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3D6ABC90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 </w:t>
      </w:r>
      <w:r w:rsidR="00053576">
        <w:t>06/10/2025</w:t>
      </w:r>
      <w:r w:rsidR="00051938">
        <w:t>, sous la référence</w:t>
      </w:r>
      <w:r w:rsidR="00053576">
        <w:t xml:space="preserve"> 8085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 xml:space="preserve">sur la commune de </w:t>
      </w:r>
      <w:r w:rsidR="00053576">
        <w:t>MONTALIEU-VERCIEU</w:t>
      </w:r>
      <w:r w:rsidR="00CE0692">
        <w:t xml:space="preserve"> (Isère)</w:t>
      </w:r>
      <w:r>
        <w:t xml:space="preserve">, </w:t>
      </w:r>
      <w:r w:rsidR="00053576">
        <w:t xml:space="preserve">un </w:t>
      </w:r>
      <w:proofErr w:type="gramStart"/>
      <w:r w:rsidR="00053576">
        <w:t>espace  de</w:t>
      </w:r>
      <w:proofErr w:type="gramEnd"/>
      <w:r w:rsidR="00053576">
        <w:t xml:space="preserve"> 68870 m² environ (</w:t>
      </w:r>
      <w:proofErr w:type="spellStart"/>
      <w:r w:rsidR="00053576">
        <w:t>parite</w:t>
      </w:r>
      <w:proofErr w:type="spellEnd"/>
      <w:r w:rsidR="00053576">
        <w:t xml:space="preserve"> terrestre et partie plan d’eau</w:t>
      </w:r>
      <w:r w:rsidR="00C54A2D">
        <w:t xml:space="preserve">, le tout </w:t>
      </w:r>
      <w:r w:rsidR="004E2107">
        <w:t xml:space="preserve">figurant sur la vue aérienne de situation </w:t>
      </w:r>
      <w:r w:rsidR="00404352">
        <w:t xml:space="preserve">figurant </w:t>
      </w:r>
      <w:r w:rsidR="004E2107">
        <w:t>ci-après</w:t>
      </w:r>
      <w:r>
        <w:t>.</w:t>
      </w:r>
    </w:p>
    <w:p w14:paraId="4694E8D0" w14:textId="59ED1995" w:rsidR="0052247E" w:rsidRDefault="0052247E" w:rsidP="00AD6975">
      <w:pPr>
        <w:spacing w:after="0" w:line="240" w:lineRule="auto"/>
        <w:jc w:val="both"/>
      </w:pPr>
      <w:r>
        <w:t xml:space="preserve">Ce titre d’occupation a été conclu au profit de </w:t>
      </w:r>
      <w:r w:rsidR="00053576">
        <w:t xml:space="preserve">la COMMUNE DE MONTALIEU-VERCIEU </w:t>
      </w:r>
      <w:r w:rsidR="00904B92">
        <w:t xml:space="preserve">pour </w:t>
      </w:r>
      <w:r w:rsidR="00053576">
        <w:t>l’exploitation d’une base de loisirs et halte fluviale avec des équipements pour la plaisance et la pratique d’activités dédiées aux loisirs et tourisme.</w:t>
      </w:r>
    </w:p>
    <w:p w14:paraId="2A25E0BC" w14:textId="77777777" w:rsidR="00AB5784" w:rsidRDefault="00AB5784" w:rsidP="002051D2">
      <w:pPr>
        <w:spacing w:after="0" w:line="240" w:lineRule="auto"/>
        <w:jc w:val="both"/>
      </w:pPr>
    </w:p>
    <w:p w14:paraId="03D3A112" w14:textId="31F9C0B4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</w:t>
      </w:r>
      <w:r w:rsidR="00FD6620">
        <w:t xml:space="preserve"> 8085 </w:t>
      </w:r>
      <w:r w:rsidR="00C95023">
        <w:t>:</w:t>
      </w:r>
    </w:p>
    <w:p w14:paraId="68D6DB85" w14:textId="454FD34F" w:rsidR="00C95023" w:rsidRDefault="00FD6620" w:rsidP="00C95023">
      <w:pPr>
        <w:pStyle w:val="Paragraphedeliste"/>
        <w:numPr>
          <w:ilvl w:val="0"/>
          <w:numId w:val="1"/>
        </w:numPr>
        <w:jc w:val="both"/>
      </w:pPr>
      <w:proofErr w:type="gramStart"/>
      <w:r w:rsidRPr="00FD6620">
        <w:rPr>
          <w:color w:val="0070C0"/>
          <w:u w:val="single"/>
        </w:rPr>
        <w:t>cnr.belley</w:t>
      </w:r>
      <w:proofErr w:type="gramEnd"/>
      <w:r w:rsidR="00143523" w:rsidRPr="00FD6620">
        <w:fldChar w:fldCharType="begin"/>
      </w:r>
      <w:r w:rsidR="00143523" w:rsidRPr="00FD6620">
        <w:rPr>
          <w:color w:val="0070C0"/>
          <w:u w:val="single"/>
        </w:rPr>
        <w:instrText>HYPERLINK "mailto:"</w:instrText>
      </w:r>
      <w:r w:rsidR="00143523" w:rsidRPr="00FD6620">
        <w:fldChar w:fldCharType="separate"/>
      </w:r>
      <w:r w:rsidR="00C95023" w:rsidRPr="00FD6620">
        <w:rPr>
          <w:rStyle w:val="Lienhypertexte"/>
          <w:color w:val="0070C0"/>
        </w:rPr>
        <w:t>@cnr.tm.fr</w:t>
      </w:r>
      <w:r w:rsidR="00143523" w:rsidRPr="00FD6620">
        <w:rPr>
          <w:rStyle w:val="Lienhypertexte"/>
          <w:color w:val="0070C0"/>
        </w:rPr>
        <w:fldChar w:fldCharType="end"/>
      </w:r>
      <w:r w:rsidR="00C95023">
        <w:t>,</w:t>
      </w:r>
    </w:p>
    <w:p w14:paraId="15B06F0F" w14:textId="1BB0D12C" w:rsidR="00C95023" w:rsidRPr="00FD6620" w:rsidRDefault="00C95023" w:rsidP="00C95023">
      <w:pPr>
        <w:pStyle w:val="Paragraphedeliste"/>
        <w:numPr>
          <w:ilvl w:val="0"/>
          <w:numId w:val="1"/>
        </w:numPr>
        <w:jc w:val="both"/>
      </w:pPr>
      <w:r w:rsidRPr="00FD6620">
        <w:t xml:space="preserve">OU </w:t>
      </w:r>
      <w:r w:rsidRPr="00FD6620">
        <w:rPr>
          <w:i/>
        </w:rPr>
        <w:t xml:space="preserve">Direction </w:t>
      </w:r>
      <w:r w:rsidRPr="00FD6620">
        <w:rPr>
          <w:rFonts w:ascii="Times New Roman" w:hAnsi="Times New Roman" w:cs="Times New Roman"/>
          <w:i/>
          <w:iCs/>
        </w:rPr>
        <w:t xml:space="preserve">Territoriale </w:t>
      </w:r>
      <w:r w:rsidR="00FD6620" w:rsidRPr="00FD6620">
        <w:rPr>
          <w:i/>
        </w:rPr>
        <w:t>Haut-Rhône</w:t>
      </w:r>
      <w:r w:rsidRPr="00FD6620">
        <w:rPr>
          <w:rFonts w:ascii="Times New Roman" w:hAnsi="Times New Roman" w:cs="Times New Roman"/>
          <w:i/>
          <w:iCs/>
        </w:rPr>
        <w:t xml:space="preserve"> - Département domanial </w:t>
      </w:r>
      <w:r w:rsidR="00FD6620">
        <w:rPr>
          <w:rFonts w:ascii="Times New Roman" w:hAnsi="Times New Roman" w:cs="Times New Roman"/>
          <w:i/>
          <w:iCs/>
        </w:rPr>
        <w:t>– chemin des Soupirs 01300 BELLEY</w:t>
      </w:r>
      <w:r w:rsidRPr="00FD6620">
        <w:rPr>
          <w:rFonts w:ascii="Times New Roman" w:hAnsi="Times New Roman" w:cs="Times New Roman"/>
          <w:iCs/>
        </w:rPr>
        <w:t>.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5BA021CF" w14:textId="77777777" w:rsidR="00CE0692" w:rsidRDefault="00B75562" w:rsidP="008B271D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>ribunal administratif de</w:t>
      </w:r>
      <w:r w:rsidR="00CE0692">
        <w:t> :</w:t>
      </w:r>
    </w:p>
    <w:p w14:paraId="49F4E657" w14:textId="77777777" w:rsidR="00CE0692" w:rsidRDefault="00CE0692" w:rsidP="008B271D">
      <w:pPr>
        <w:spacing w:after="0" w:line="240" w:lineRule="auto"/>
        <w:jc w:val="both"/>
      </w:pPr>
    </w:p>
    <w:p w14:paraId="5801E187" w14:textId="293DFBE2" w:rsidR="008B271D" w:rsidRPr="00CE0692" w:rsidRDefault="008B271D" w:rsidP="008B271D">
      <w:pPr>
        <w:spacing w:after="0" w:line="240" w:lineRule="auto"/>
        <w:jc w:val="both"/>
        <w:rPr>
          <w:b/>
          <w:bCs/>
          <w:u w:val="single"/>
        </w:rPr>
      </w:pPr>
      <w:r w:rsidRPr="00CE0692">
        <w:rPr>
          <w:b/>
          <w:bCs/>
          <w:u w:val="single"/>
        </w:rPr>
        <w:t>Tribunal administratif de Grenoble</w:t>
      </w:r>
      <w:r w:rsidR="00297F13" w:rsidRPr="00CE0692">
        <w:rPr>
          <w:b/>
          <w:bCs/>
          <w:u w:val="single"/>
        </w:rPr>
        <w:t> :</w:t>
      </w:r>
    </w:p>
    <w:p w14:paraId="5B35DAF2" w14:textId="77777777" w:rsidR="008B271D" w:rsidRDefault="008B271D" w:rsidP="008B271D">
      <w:pPr>
        <w:spacing w:after="0" w:line="240" w:lineRule="auto"/>
        <w:jc w:val="both"/>
      </w:pPr>
      <w:r>
        <w:t>2 Place de Verdun</w:t>
      </w:r>
    </w:p>
    <w:p w14:paraId="3C1D6D20" w14:textId="77777777" w:rsidR="008B271D" w:rsidRDefault="008B271D" w:rsidP="008B271D">
      <w:pPr>
        <w:spacing w:after="0" w:line="240" w:lineRule="auto"/>
        <w:jc w:val="both"/>
      </w:pPr>
      <w:r>
        <w:t>Boîte Postale 1135</w:t>
      </w:r>
    </w:p>
    <w:p w14:paraId="4FF03E17" w14:textId="77777777" w:rsidR="008B271D" w:rsidRDefault="008B271D" w:rsidP="008B271D">
      <w:pPr>
        <w:spacing w:after="0" w:line="240" w:lineRule="auto"/>
        <w:jc w:val="both"/>
      </w:pPr>
      <w:r>
        <w:t>38022 Grenoble Cedex</w:t>
      </w:r>
    </w:p>
    <w:p w14:paraId="6F016EFB" w14:textId="77777777" w:rsidR="008B271D" w:rsidRDefault="008B271D" w:rsidP="008B271D">
      <w:pPr>
        <w:spacing w:after="0" w:line="240" w:lineRule="auto"/>
        <w:jc w:val="both"/>
      </w:pPr>
    </w:p>
    <w:p w14:paraId="4E8ACD8C" w14:textId="77777777" w:rsidR="008B271D" w:rsidRDefault="008B271D" w:rsidP="008B271D">
      <w:pPr>
        <w:spacing w:after="0" w:line="240" w:lineRule="auto"/>
        <w:jc w:val="both"/>
      </w:pPr>
      <w:r>
        <w:t>tél. : 04 76 42 90 00</w:t>
      </w:r>
    </w:p>
    <w:p w14:paraId="3DFC61DB" w14:textId="77777777" w:rsidR="008B271D" w:rsidRDefault="008B271D" w:rsidP="008B271D">
      <w:pPr>
        <w:spacing w:after="0" w:line="240" w:lineRule="auto"/>
        <w:jc w:val="both"/>
      </w:pPr>
      <w:proofErr w:type="gramStart"/>
      <w:r>
        <w:t>fax</w:t>
      </w:r>
      <w:proofErr w:type="gramEnd"/>
      <w:r>
        <w:t xml:space="preserve"> : 04 76 42 22 69</w:t>
      </w:r>
    </w:p>
    <w:p w14:paraId="1642DAEA" w14:textId="77777777" w:rsidR="008B271D" w:rsidRDefault="008B271D" w:rsidP="008B271D">
      <w:pPr>
        <w:spacing w:after="0" w:line="240" w:lineRule="auto"/>
        <w:jc w:val="both"/>
      </w:pPr>
      <w:proofErr w:type="gramStart"/>
      <w:r>
        <w:t>fax</w:t>
      </w:r>
      <w:proofErr w:type="gramEnd"/>
      <w:r>
        <w:t xml:space="preserve"> : 04 76 51 89 44</w:t>
      </w:r>
    </w:p>
    <w:p w14:paraId="7A7C2386" w14:textId="77777777" w:rsidR="008B271D" w:rsidRDefault="008B271D" w:rsidP="008B271D">
      <w:pPr>
        <w:spacing w:after="0" w:line="240" w:lineRule="auto"/>
        <w:jc w:val="both"/>
      </w:pPr>
    </w:p>
    <w:p w14:paraId="48670B9C" w14:textId="0F54F896" w:rsidR="008B271D" w:rsidRDefault="008B271D" w:rsidP="008B271D">
      <w:pPr>
        <w:spacing w:after="0" w:line="240" w:lineRule="auto"/>
        <w:jc w:val="both"/>
      </w:pPr>
      <w:proofErr w:type="spellStart"/>
      <w:r>
        <w:t>greffe.ta-grenoble</w:t>
      </w:r>
      <w:proofErr w:type="spellEnd"/>
      <w:r>
        <w:t>[at]juradm.fr</w:t>
      </w:r>
    </w:p>
    <w:p w14:paraId="4247679B" w14:textId="151F219E" w:rsidR="000625D9" w:rsidRPr="008B271D" w:rsidRDefault="008B271D" w:rsidP="00B75562">
      <w:pPr>
        <w:spacing w:after="0" w:line="240" w:lineRule="auto"/>
        <w:jc w:val="both"/>
        <w:rPr>
          <w:i/>
        </w:rPr>
      </w:pPr>
      <w:r>
        <w:t>http://grenoble.tribunal-administratif.fr</w:t>
      </w:r>
    </w:p>
    <w:p w14:paraId="2F957E68" w14:textId="77777777" w:rsidR="008B271D" w:rsidRDefault="008B271D" w:rsidP="00B75562">
      <w:pPr>
        <w:spacing w:after="0" w:line="240" w:lineRule="auto"/>
        <w:jc w:val="both"/>
      </w:pPr>
    </w:p>
    <w:p w14:paraId="6DD76722" w14:textId="4F1E087F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r w:rsidR="008B271D">
        <w:t>09/10/2025</w:t>
      </w:r>
      <w:r w:rsidR="00143523">
        <w:t>.</w:t>
      </w:r>
    </w:p>
    <w:p w14:paraId="04AD34EA" w14:textId="77777777" w:rsidR="00C95023" w:rsidRDefault="00C95023" w:rsidP="002E2B13">
      <w:pPr>
        <w:spacing w:after="0" w:line="240" w:lineRule="auto"/>
        <w:jc w:val="both"/>
      </w:pPr>
    </w:p>
    <w:p w14:paraId="68C99A56" w14:textId="204A089F" w:rsidR="00297F13" w:rsidRDefault="00297F13" w:rsidP="002E2B13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2EACF6CA" wp14:editId="1D871539">
            <wp:extent cx="5170333" cy="3561080"/>
            <wp:effectExtent l="0" t="0" r="0" b="1270"/>
            <wp:docPr id="2951103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19" cy="35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3BAFE" w14:textId="77777777" w:rsidR="007A10D7" w:rsidRDefault="007A10D7" w:rsidP="002E2B13">
      <w:pPr>
        <w:spacing w:after="0" w:line="240" w:lineRule="auto"/>
        <w:jc w:val="both"/>
      </w:pPr>
    </w:p>
    <w:sectPr w:rsidR="007A10D7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60CCF" w14:textId="77777777" w:rsidR="004D49CC" w:rsidRDefault="004D49CC" w:rsidP="00711630">
      <w:pPr>
        <w:spacing w:after="0" w:line="240" w:lineRule="auto"/>
      </w:pPr>
      <w:r>
        <w:separator/>
      </w:r>
    </w:p>
  </w:endnote>
  <w:endnote w:type="continuationSeparator" w:id="0">
    <w:p w14:paraId="3D0F9B22" w14:textId="77777777" w:rsidR="004D49CC" w:rsidRDefault="004D49CC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ECC8C" w14:textId="77777777" w:rsidR="004D49CC" w:rsidRDefault="004D49CC" w:rsidP="00711630">
      <w:pPr>
        <w:spacing w:after="0" w:line="240" w:lineRule="auto"/>
      </w:pPr>
      <w:r>
        <w:separator/>
      </w:r>
    </w:p>
  </w:footnote>
  <w:footnote w:type="continuationSeparator" w:id="0">
    <w:p w14:paraId="413A7CA5" w14:textId="77777777" w:rsidR="004D49CC" w:rsidRDefault="004D49CC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53576"/>
    <w:rsid w:val="000625D9"/>
    <w:rsid w:val="00065A52"/>
    <w:rsid w:val="00085DE3"/>
    <w:rsid w:val="00085EB6"/>
    <w:rsid w:val="000D1D06"/>
    <w:rsid w:val="000F445E"/>
    <w:rsid w:val="000F492F"/>
    <w:rsid w:val="00143523"/>
    <w:rsid w:val="00144E69"/>
    <w:rsid w:val="0017271B"/>
    <w:rsid w:val="00182A40"/>
    <w:rsid w:val="0018586E"/>
    <w:rsid w:val="001D769A"/>
    <w:rsid w:val="001E7F43"/>
    <w:rsid w:val="002051D2"/>
    <w:rsid w:val="00217F14"/>
    <w:rsid w:val="00251142"/>
    <w:rsid w:val="00273D9D"/>
    <w:rsid w:val="00297F13"/>
    <w:rsid w:val="002C57DB"/>
    <w:rsid w:val="002E2B13"/>
    <w:rsid w:val="002F4CE6"/>
    <w:rsid w:val="00317B3C"/>
    <w:rsid w:val="00326CF9"/>
    <w:rsid w:val="00326DFF"/>
    <w:rsid w:val="00394D50"/>
    <w:rsid w:val="0039768C"/>
    <w:rsid w:val="003B1FDD"/>
    <w:rsid w:val="00403FCB"/>
    <w:rsid w:val="00404352"/>
    <w:rsid w:val="00404CC9"/>
    <w:rsid w:val="00410232"/>
    <w:rsid w:val="004337C4"/>
    <w:rsid w:val="00472884"/>
    <w:rsid w:val="0049231D"/>
    <w:rsid w:val="004C0CC2"/>
    <w:rsid w:val="004D49CC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42C4F"/>
    <w:rsid w:val="00685918"/>
    <w:rsid w:val="00711630"/>
    <w:rsid w:val="00767D58"/>
    <w:rsid w:val="007A10D7"/>
    <w:rsid w:val="007E0B47"/>
    <w:rsid w:val="0082206C"/>
    <w:rsid w:val="00825143"/>
    <w:rsid w:val="00851CB4"/>
    <w:rsid w:val="00883093"/>
    <w:rsid w:val="008938F1"/>
    <w:rsid w:val="008A379C"/>
    <w:rsid w:val="008B271D"/>
    <w:rsid w:val="008D2E1E"/>
    <w:rsid w:val="00904B92"/>
    <w:rsid w:val="0092229C"/>
    <w:rsid w:val="00954627"/>
    <w:rsid w:val="00970319"/>
    <w:rsid w:val="009A38DE"/>
    <w:rsid w:val="009A5DE2"/>
    <w:rsid w:val="00A2047E"/>
    <w:rsid w:val="00A66A1A"/>
    <w:rsid w:val="00A921AB"/>
    <w:rsid w:val="00AA7A4C"/>
    <w:rsid w:val="00AB54CD"/>
    <w:rsid w:val="00AB5784"/>
    <w:rsid w:val="00AD116C"/>
    <w:rsid w:val="00AD6975"/>
    <w:rsid w:val="00B02917"/>
    <w:rsid w:val="00B266F7"/>
    <w:rsid w:val="00B526C6"/>
    <w:rsid w:val="00B75562"/>
    <w:rsid w:val="00B82D9C"/>
    <w:rsid w:val="00BB5D1C"/>
    <w:rsid w:val="00BE0358"/>
    <w:rsid w:val="00C54A2D"/>
    <w:rsid w:val="00C604F8"/>
    <w:rsid w:val="00C95023"/>
    <w:rsid w:val="00CE0692"/>
    <w:rsid w:val="00CF662B"/>
    <w:rsid w:val="00D42040"/>
    <w:rsid w:val="00D72491"/>
    <w:rsid w:val="00DD485C"/>
    <w:rsid w:val="00DE6333"/>
    <w:rsid w:val="00E0372D"/>
    <w:rsid w:val="00E05161"/>
    <w:rsid w:val="00E267FB"/>
    <w:rsid w:val="00E4666F"/>
    <w:rsid w:val="00E75C1D"/>
    <w:rsid w:val="00E80C35"/>
    <w:rsid w:val="00E84DD0"/>
    <w:rsid w:val="00F736C1"/>
    <w:rsid w:val="00F81BE3"/>
    <w:rsid w:val="00F948AB"/>
    <w:rsid w:val="00FD3FA5"/>
    <w:rsid w:val="00FD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délivrance-type.dotm</Template>
  <TotalTime>24</TotalTime>
  <Pages>1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MISERINI Nathalie</cp:lastModifiedBy>
  <cp:revision>6</cp:revision>
  <cp:lastPrinted>2018-04-23T09:09:00Z</cp:lastPrinted>
  <dcterms:created xsi:type="dcterms:W3CDTF">2025-10-09T08:07:00Z</dcterms:created>
  <dcterms:modified xsi:type="dcterms:W3CDTF">2025-10-09T08:44:00Z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