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74931881" w:rsidR="002051D2" w:rsidRPr="003C7CE2" w:rsidRDefault="002051D2" w:rsidP="002051D2">
      <w:pPr>
        <w:spacing w:after="0" w:line="240" w:lineRule="auto"/>
        <w:jc w:val="both"/>
      </w:pPr>
      <w:r w:rsidRPr="003C7CE2">
        <w:t xml:space="preserve">CNR </w:t>
      </w:r>
      <w:r w:rsidR="00CF662B" w:rsidRPr="003C7CE2">
        <w:t xml:space="preserve">indique qu’il a été </w:t>
      </w:r>
      <w:r w:rsidR="000D1D06" w:rsidRPr="003C7CE2">
        <w:t xml:space="preserve">a </w:t>
      </w:r>
      <w:r w:rsidR="005D4444" w:rsidRPr="003C7CE2">
        <w:t>conclu</w:t>
      </w:r>
      <w:r w:rsidR="000D1D06" w:rsidRPr="003C7CE2">
        <w:t xml:space="preserve"> le </w:t>
      </w:r>
      <w:r w:rsidR="001150CC">
        <w:t>02/06</w:t>
      </w:r>
      <w:r w:rsidR="00070C83" w:rsidRPr="003C7CE2">
        <w:t>/2025</w:t>
      </w:r>
      <w:r w:rsidR="00051938" w:rsidRPr="003C7CE2">
        <w:t xml:space="preserve">, sous la référence </w:t>
      </w:r>
      <w:r w:rsidR="00070C83" w:rsidRPr="003C7CE2">
        <w:t>COT 1</w:t>
      </w:r>
      <w:r w:rsidR="005F2D07">
        <w:t xml:space="preserve">1039 </w:t>
      </w:r>
      <w:proofErr w:type="gramStart"/>
      <w:r w:rsidR="005F2D07">
        <w:t>Quarter</w:t>
      </w:r>
      <w:r w:rsidR="0082206C" w:rsidRPr="003C7CE2">
        <w:t xml:space="preserve"> </w:t>
      </w:r>
      <w:r w:rsidR="00BE0358" w:rsidRPr="003C7CE2">
        <w:t>,</w:t>
      </w:r>
      <w:proofErr w:type="gramEnd"/>
      <w:r w:rsidR="00BE0358" w:rsidRPr="003C7CE2">
        <w:t xml:space="preserve"> </w:t>
      </w:r>
      <w:r w:rsidR="000D1D06" w:rsidRPr="003C7CE2">
        <w:t xml:space="preserve">un titre d’occupation </w:t>
      </w:r>
      <w:r w:rsidR="00534223" w:rsidRPr="003C7CE2">
        <w:t xml:space="preserve">du domaine public qui lui a été concédé </w:t>
      </w:r>
      <w:r w:rsidRPr="003C7CE2">
        <w:t xml:space="preserve">sur la commune de </w:t>
      </w:r>
      <w:r w:rsidR="005F2D07">
        <w:t>Irigny et Pierre-Bénite</w:t>
      </w:r>
      <w:r w:rsidRPr="003C7CE2">
        <w:t xml:space="preserve">, </w:t>
      </w:r>
      <w:r w:rsidR="00070C83" w:rsidRPr="003C7CE2">
        <w:t xml:space="preserve">un terrain d’une surface de </w:t>
      </w:r>
      <w:r w:rsidR="005F2D07">
        <w:t>8823</w:t>
      </w:r>
      <w:r w:rsidR="00070C83" w:rsidRPr="003C7CE2">
        <w:t xml:space="preserve"> mètres </w:t>
      </w:r>
      <w:r w:rsidR="005F2D07">
        <w:t>carrées</w:t>
      </w:r>
      <w:r w:rsidR="00C54A2D" w:rsidRPr="003C7CE2">
        <w:t xml:space="preserve">, le tout </w:t>
      </w:r>
      <w:r w:rsidR="004E2107" w:rsidRPr="003C7CE2">
        <w:t xml:space="preserve">figurant sur le plan/la vue aérienne de situation </w:t>
      </w:r>
      <w:r w:rsidR="00404352" w:rsidRPr="003C7CE2">
        <w:t xml:space="preserve">figurant </w:t>
      </w:r>
      <w:r w:rsidR="004E2107" w:rsidRPr="003C7CE2">
        <w:t>ci-après</w:t>
      </w:r>
      <w:r w:rsidRPr="003C7CE2">
        <w:t>.</w:t>
      </w:r>
    </w:p>
    <w:p w14:paraId="2E169569" w14:textId="77777777" w:rsidR="003C7CE2" w:rsidRPr="003C7CE2" w:rsidRDefault="003C7CE2" w:rsidP="002051D2">
      <w:pPr>
        <w:spacing w:after="0" w:line="240" w:lineRule="auto"/>
        <w:jc w:val="both"/>
      </w:pPr>
    </w:p>
    <w:p w14:paraId="4694E8D0" w14:textId="7CA9DD2A" w:rsidR="0052247E" w:rsidRPr="003C7CE2" w:rsidRDefault="0052247E" w:rsidP="00AD6975">
      <w:pPr>
        <w:spacing w:after="0" w:line="240" w:lineRule="auto"/>
        <w:jc w:val="both"/>
      </w:pPr>
      <w:r w:rsidRPr="003C7CE2">
        <w:t xml:space="preserve">Ce titre d’occupation a été conclu au profit de </w:t>
      </w:r>
      <w:r w:rsidR="005F2D07">
        <w:t>JTEKT EUROPE</w:t>
      </w:r>
      <w:r w:rsidR="00070C83" w:rsidRPr="003C7CE2">
        <w:t xml:space="preserve"> </w:t>
      </w:r>
      <w:r w:rsidR="00904B92" w:rsidRPr="003C7CE2">
        <w:t xml:space="preserve">pour </w:t>
      </w:r>
      <w:r w:rsidR="00070C83" w:rsidRPr="003C7CE2">
        <w:t xml:space="preserve">le maintien </w:t>
      </w:r>
      <w:r w:rsidR="005F2D07">
        <w:t>d’une mise à disposition d’un terrain</w:t>
      </w:r>
      <w:r w:rsidR="00070C83" w:rsidRPr="003C7CE2">
        <w:t xml:space="preserve"> </w:t>
      </w:r>
      <w:r w:rsidR="005F2D07">
        <w:t>de desserte.</w:t>
      </w:r>
    </w:p>
    <w:p w14:paraId="4DA4D0F6" w14:textId="6C9230CC" w:rsidR="00065A52" w:rsidRPr="00070C83" w:rsidRDefault="00065A52" w:rsidP="002051D2">
      <w:pPr>
        <w:spacing w:after="0" w:line="240" w:lineRule="auto"/>
        <w:jc w:val="both"/>
      </w:pPr>
    </w:p>
    <w:p w14:paraId="03D3A112" w14:textId="662B3749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</w:t>
      </w:r>
      <w:r w:rsidR="00C95023" w:rsidRPr="00070C83">
        <w:t xml:space="preserve">la référence </w:t>
      </w:r>
      <w:r w:rsidR="00070C83" w:rsidRPr="00070C83">
        <w:rPr>
          <w:i/>
        </w:rPr>
        <w:t xml:space="preserve">COT </w:t>
      </w:r>
      <w:r w:rsidR="005F2D07">
        <w:rPr>
          <w:i/>
        </w:rPr>
        <w:t xml:space="preserve">11039 </w:t>
      </w:r>
      <w:proofErr w:type="gramStart"/>
      <w:r w:rsidR="005F2D07">
        <w:rPr>
          <w:i/>
        </w:rPr>
        <w:t>Quarter</w:t>
      </w:r>
      <w:r w:rsidR="0017271B" w:rsidRPr="00070C83">
        <w:t xml:space="preserve"> </w:t>
      </w:r>
      <w:r w:rsidR="00C95023" w:rsidRPr="00070C83">
        <w:t> </w:t>
      </w:r>
      <w:r w:rsidR="00C95023">
        <w:t>:</w:t>
      </w:r>
      <w:proofErr w:type="gramEnd"/>
    </w:p>
    <w:p w14:paraId="64BDA8F3" w14:textId="77777777" w:rsidR="00993AD5" w:rsidRPr="009F1628" w:rsidRDefault="00993AD5" w:rsidP="00C95023">
      <w:pPr>
        <w:pStyle w:val="Paragraphedeliste"/>
        <w:numPr>
          <w:ilvl w:val="0"/>
          <w:numId w:val="1"/>
        </w:numPr>
        <w:jc w:val="both"/>
        <w:rPr>
          <w:rStyle w:val="Lienhypertexte"/>
        </w:rPr>
      </w:pPr>
      <w:proofErr w:type="gramStart"/>
      <w:r w:rsidRPr="009F1628">
        <w:rPr>
          <w:rStyle w:val="Lienhypertexte"/>
        </w:rPr>
        <w:t>cnr.vienne</w:t>
      </w:r>
      <w:proofErr w:type="gramEnd"/>
      <w:hyperlink r:id="rId10" w:history="1">
        <w:r w:rsidR="00C95023" w:rsidRPr="00307E34">
          <w:rPr>
            <w:rStyle w:val="Lienhypertexte"/>
          </w:rPr>
          <w:t>@cnr.tm.fr</w:t>
        </w:r>
      </w:hyperlink>
    </w:p>
    <w:p w14:paraId="15B06F0F" w14:textId="1F5C0893" w:rsidR="00C95023" w:rsidRPr="009F1628" w:rsidRDefault="00C95023" w:rsidP="00C9502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009F1628">
        <w:rPr>
          <w:rFonts w:asciiTheme="minorHAnsi" w:hAnsiTheme="minorHAnsi" w:cstheme="minorBidi"/>
        </w:rPr>
        <w:t xml:space="preserve">OU Direction Territoriale </w:t>
      </w:r>
      <w:r w:rsidR="00070C83" w:rsidRPr="009F1628">
        <w:rPr>
          <w:rFonts w:asciiTheme="minorHAnsi" w:hAnsiTheme="minorHAnsi" w:cstheme="minorBidi"/>
        </w:rPr>
        <w:t>Rhône Médian</w:t>
      </w:r>
      <w:r w:rsidRPr="009F1628">
        <w:rPr>
          <w:rFonts w:asciiTheme="minorHAnsi" w:hAnsiTheme="minorHAnsi" w:cstheme="minorBidi"/>
        </w:rPr>
        <w:t xml:space="preserve"> - Département domanial - </w:t>
      </w:r>
      <w:r w:rsidR="00070C83" w:rsidRPr="00260FC5">
        <w:rPr>
          <w:rFonts w:asciiTheme="minorHAnsi" w:hAnsiTheme="minorHAnsi" w:cstheme="minorBidi"/>
        </w:rPr>
        <w:t xml:space="preserve">ZA du </w:t>
      </w:r>
      <w:proofErr w:type="spellStart"/>
      <w:r w:rsidR="00070C83" w:rsidRPr="00260FC5">
        <w:rPr>
          <w:rFonts w:asciiTheme="minorHAnsi" w:hAnsiTheme="minorHAnsi" w:cstheme="minorBidi"/>
        </w:rPr>
        <w:t>Verenay</w:t>
      </w:r>
      <w:proofErr w:type="spellEnd"/>
      <w:r w:rsidR="00070C83" w:rsidRPr="00260FC5">
        <w:rPr>
          <w:rFonts w:asciiTheme="minorHAnsi" w:hAnsiTheme="minorHAnsi" w:cstheme="minorBidi"/>
        </w:rPr>
        <w:t xml:space="preserve"> – BP 77 – 950 rue de stade – 69420 AMPUIS</w:t>
      </w:r>
      <w:r w:rsidRPr="009F1628">
        <w:rPr>
          <w:rFonts w:asciiTheme="minorHAnsi" w:hAnsiTheme="minorHAnsi" w:cstheme="minorBidi"/>
        </w:rPr>
        <w:t>.</w:t>
      </w:r>
    </w:p>
    <w:p w14:paraId="4500AA1E" w14:textId="1828436C" w:rsidR="00C95023" w:rsidRDefault="00C95023" w:rsidP="002E2B13">
      <w:pPr>
        <w:spacing w:after="0" w:line="240" w:lineRule="auto"/>
        <w:jc w:val="both"/>
      </w:pPr>
    </w:p>
    <w:p w14:paraId="1B5E98E8" w14:textId="4CEC2826" w:rsidR="00B75562" w:rsidRPr="00B75562" w:rsidRDefault="00B75562" w:rsidP="00B75562">
      <w:pPr>
        <w:spacing w:after="0" w:line="240" w:lineRule="auto"/>
        <w:jc w:val="both"/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</w:t>
      </w:r>
      <w:r w:rsidR="00070C83" w:rsidRPr="00B75562">
        <w:t xml:space="preserve">de </w:t>
      </w:r>
      <w:r w:rsidR="00070C83">
        <w:t>Lyon – Palais des Juridictions administratives – 184 rue Duguesclin – 69433 Lyon Cedex 03</w:t>
      </w:r>
      <w:r w:rsidR="00070C83">
        <w:rPr>
          <w:rFonts w:ascii="Times New Roman" w:hAnsi="Times New Roman" w:cs="Times New Roman"/>
          <w:i/>
          <w:iCs/>
        </w:rPr>
        <w:t xml:space="preserve">. </w:t>
      </w:r>
      <w:r w:rsidR="00070C83" w:rsidRPr="00B75562">
        <w:t xml:space="preserve">Téléphone : </w:t>
      </w:r>
      <w:r w:rsidR="00070C83">
        <w:t>04.87.63.50.00</w:t>
      </w:r>
      <w:r>
        <w:t>.</w:t>
      </w:r>
    </w:p>
    <w:p w14:paraId="4247679B" w14:textId="68EC4B97" w:rsidR="000625D9" w:rsidRDefault="000625D9" w:rsidP="00B75562">
      <w:pPr>
        <w:spacing w:after="0" w:line="240" w:lineRule="auto"/>
        <w:jc w:val="both"/>
      </w:pPr>
    </w:p>
    <w:p w14:paraId="6DD76722" w14:textId="613D9BC5" w:rsidR="00B75562" w:rsidRDefault="000625D9" w:rsidP="00B75562">
      <w:pPr>
        <w:spacing w:after="0" w:line="240" w:lineRule="auto"/>
        <w:jc w:val="both"/>
      </w:pPr>
      <w:r>
        <w:t xml:space="preserve">Le présent avis a été mis en ligne le </w:t>
      </w:r>
      <w:r w:rsidR="005F2D07">
        <w:t>23/09/2025</w:t>
      </w:r>
    </w:p>
    <w:p w14:paraId="04AD34EA" w14:textId="01DBBA22" w:rsidR="00C95023" w:rsidRDefault="00C95023" w:rsidP="002E2B13">
      <w:pPr>
        <w:spacing w:after="0" w:line="240" w:lineRule="auto"/>
        <w:jc w:val="both"/>
      </w:pPr>
    </w:p>
    <w:p w14:paraId="4DA4D0FB" w14:textId="185E6E9C" w:rsidR="002E2B13" w:rsidRDefault="005F2D07" w:rsidP="002E2B1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6FCCB" wp14:editId="5AAA4E06">
                <wp:simplePos x="0" y="0"/>
                <wp:positionH relativeFrom="page">
                  <wp:posOffset>2346960</wp:posOffset>
                </wp:positionH>
                <wp:positionV relativeFrom="paragraph">
                  <wp:posOffset>1259205</wp:posOffset>
                </wp:positionV>
                <wp:extent cx="2202180" cy="1070610"/>
                <wp:effectExtent l="38100" t="19050" r="26670" b="53340"/>
                <wp:wrapNone/>
                <wp:docPr id="1335915582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2180" cy="1070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F21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84.8pt;margin-top:99.15pt;width:173.4pt;height:84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" strokecolor="black [3213]" strokeweight="2.25pt">
                <v:stroke endarrow="block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27F64" wp14:editId="1FDD084F">
                <wp:simplePos x="0" y="0"/>
                <wp:positionH relativeFrom="column">
                  <wp:posOffset>996950</wp:posOffset>
                </wp:positionH>
                <wp:positionV relativeFrom="paragraph">
                  <wp:posOffset>2769870</wp:posOffset>
                </wp:positionV>
                <wp:extent cx="866775" cy="9525"/>
                <wp:effectExtent l="19050" t="19050" r="28575" b="28575"/>
                <wp:wrapNone/>
                <wp:docPr id="12186130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5860B" id="Connecteur droit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pt,218.1pt" to="146.75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11327" wp14:editId="39DC79E9">
                <wp:simplePos x="0" y="0"/>
                <wp:positionH relativeFrom="column">
                  <wp:posOffset>1844040</wp:posOffset>
                </wp:positionH>
                <wp:positionV relativeFrom="paragraph">
                  <wp:posOffset>2185035</wp:posOffset>
                </wp:positionV>
                <wp:extent cx="318" cy="604838"/>
                <wp:effectExtent l="19050" t="19050" r="19050" b="5080"/>
                <wp:wrapNone/>
                <wp:docPr id="126396961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" cy="60483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7D812" id="Connecteur droit 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72.05pt" to="145.2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49950" wp14:editId="7465CE78">
                <wp:simplePos x="0" y="0"/>
                <wp:positionH relativeFrom="page">
                  <wp:posOffset>1445260</wp:posOffset>
                </wp:positionH>
                <wp:positionV relativeFrom="paragraph">
                  <wp:posOffset>2194560</wp:posOffset>
                </wp:positionV>
                <wp:extent cx="866775" cy="9525"/>
                <wp:effectExtent l="19050" t="19050" r="28575" b="28575"/>
                <wp:wrapNone/>
                <wp:docPr id="79683641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93D24" id="Connecteur droit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13.8pt,172.8pt" to="182.0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" strokecolor="red" strokeweight="3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27A9B" wp14:editId="1EA17B3C">
                <wp:simplePos x="0" y="0"/>
                <wp:positionH relativeFrom="column">
                  <wp:posOffset>999490</wp:posOffset>
                </wp:positionH>
                <wp:positionV relativeFrom="paragraph">
                  <wp:posOffset>2186305</wp:posOffset>
                </wp:positionV>
                <wp:extent cx="0" cy="595312"/>
                <wp:effectExtent l="19050" t="19050" r="19050" b="14605"/>
                <wp:wrapNone/>
                <wp:docPr id="211248951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5312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A3665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pt,172.15pt" to="78.7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70AA04" wp14:editId="66C583ED">
                <wp:simplePos x="0" y="0"/>
                <wp:positionH relativeFrom="page">
                  <wp:posOffset>4558030</wp:posOffset>
                </wp:positionH>
                <wp:positionV relativeFrom="paragraph">
                  <wp:posOffset>851535</wp:posOffset>
                </wp:positionV>
                <wp:extent cx="1385570" cy="490220"/>
                <wp:effectExtent l="0" t="0" r="2413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45BE" w14:textId="19C144AD" w:rsidR="003C7CE2" w:rsidRDefault="003C7CE2">
                            <w:r>
                              <w:t>Zone d’occupation COT n°</w:t>
                            </w:r>
                            <w:r w:rsidR="005F2D07">
                              <w:t>11039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0AA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9pt;margin-top:67.05pt;width:109.1pt;height:3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">
                <v:textbox>
                  <w:txbxContent>
                    <w:p w14:paraId="2C7045BE" w14:textId="19C144AD" w:rsidR="003C7CE2" w:rsidRDefault="003C7CE2">
                      <w:r>
                        <w:t>Zone d’occupation COT n°</w:t>
                      </w:r>
                      <w:r w:rsidR="005F2D07">
                        <w:t>11039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F2D07">
        <w:drawing>
          <wp:inline distT="0" distB="0" distL="0" distR="0" wp14:anchorId="098C612F" wp14:editId="5EF66DCF">
            <wp:extent cx="3579518" cy="5318760"/>
            <wp:effectExtent l="0" t="0" r="1905" b="0"/>
            <wp:docPr id="18583526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3526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1603" cy="532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B13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8990" w14:textId="77777777" w:rsidR="000F492F" w:rsidRDefault="000F492F" w:rsidP="00711630">
      <w:pPr>
        <w:spacing w:after="0" w:line="240" w:lineRule="auto"/>
      </w:pPr>
      <w:r>
        <w:separator/>
      </w:r>
    </w:p>
  </w:endnote>
  <w:endnote w:type="continuationSeparator" w:id="0">
    <w:p w14:paraId="7D312872" w14:textId="77777777" w:rsidR="000F492F" w:rsidRDefault="000F492F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1AF3" w14:textId="77777777" w:rsidR="000F492F" w:rsidRDefault="000F492F" w:rsidP="00711630">
      <w:pPr>
        <w:spacing w:after="0" w:line="240" w:lineRule="auto"/>
      </w:pPr>
      <w:r>
        <w:separator/>
      </w:r>
    </w:p>
  </w:footnote>
  <w:footnote w:type="continuationSeparator" w:id="0">
    <w:p w14:paraId="5B77B92C" w14:textId="77777777" w:rsidR="000F492F" w:rsidRDefault="000F492F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70C83"/>
    <w:rsid w:val="00085DE3"/>
    <w:rsid w:val="00085EB6"/>
    <w:rsid w:val="000D1D06"/>
    <w:rsid w:val="000F445E"/>
    <w:rsid w:val="000F492F"/>
    <w:rsid w:val="001150CC"/>
    <w:rsid w:val="00144E69"/>
    <w:rsid w:val="0017271B"/>
    <w:rsid w:val="0018586E"/>
    <w:rsid w:val="001D769A"/>
    <w:rsid w:val="001E7F43"/>
    <w:rsid w:val="002051D2"/>
    <w:rsid w:val="00217F14"/>
    <w:rsid w:val="00251142"/>
    <w:rsid w:val="00273D9D"/>
    <w:rsid w:val="002C57DB"/>
    <w:rsid w:val="002E2B13"/>
    <w:rsid w:val="002F41FE"/>
    <w:rsid w:val="002F4CE6"/>
    <w:rsid w:val="00326CF9"/>
    <w:rsid w:val="00326DFF"/>
    <w:rsid w:val="00394D50"/>
    <w:rsid w:val="0039768C"/>
    <w:rsid w:val="003B1FDD"/>
    <w:rsid w:val="003C7CE2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74A0B"/>
    <w:rsid w:val="005A1DE8"/>
    <w:rsid w:val="005C3A84"/>
    <w:rsid w:val="005D4444"/>
    <w:rsid w:val="005F2D07"/>
    <w:rsid w:val="00642C4F"/>
    <w:rsid w:val="00685918"/>
    <w:rsid w:val="00711630"/>
    <w:rsid w:val="00767D58"/>
    <w:rsid w:val="007A10D7"/>
    <w:rsid w:val="007E0B47"/>
    <w:rsid w:val="007F430C"/>
    <w:rsid w:val="0082206C"/>
    <w:rsid w:val="00825143"/>
    <w:rsid w:val="00855A03"/>
    <w:rsid w:val="00883093"/>
    <w:rsid w:val="008938F1"/>
    <w:rsid w:val="008A379C"/>
    <w:rsid w:val="008D2E1E"/>
    <w:rsid w:val="00904B92"/>
    <w:rsid w:val="0092229C"/>
    <w:rsid w:val="00954627"/>
    <w:rsid w:val="00970319"/>
    <w:rsid w:val="00993AD5"/>
    <w:rsid w:val="009A38DE"/>
    <w:rsid w:val="009A5DE2"/>
    <w:rsid w:val="009F1628"/>
    <w:rsid w:val="00A2047E"/>
    <w:rsid w:val="00A66A1A"/>
    <w:rsid w:val="00A921AB"/>
    <w:rsid w:val="00AA7A4C"/>
    <w:rsid w:val="00AB54CD"/>
    <w:rsid w:val="00AB5784"/>
    <w:rsid w:val="00AD116C"/>
    <w:rsid w:val="00AD6975"/>
    <w:rsid w:val="00B02917"/>
    <w:rsid w:val="00B266F7"/>
    <w:rsid w:val="00B501C8"/>
    <w:rsid w:val="00B526C6"/>
    <w:rsid w:val="00B75562"/>
    <w:rsid w:val="00B82D9C"/>
    <w:rsid w:val="00BB5D1C"/>
    <w:rsid w:val="00BE0358"/>
    <w:rsid w:val="00BE7E8C"/>
    <w:rsid w:val="00C54A2D"/>
    <w:rsid w:val="00C604F8"/>
    <w:rsid w:val="00C95023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E1D80-ABDD-4B02-BE18-A8C48430E98D}">
  <ds:schemaRefs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BISCARAT-AYMES Marlène</cp:lastModifiedBy>
  <cp:revision>3</cp:revision>
  <cp:lastPrinted>2018-04-23T09:09:00Z</cp:lastPrinted>
  <dcterms:created xsi:type="dcterms:W3CDTF">2025-09-23T11:50:00Z</dcterms:created>
  <dcterms:modified xsi:type="dcterms:W3CDTF">2025-09-23T11:57:00Z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