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72BD379" w14:textId="25BECD43" w:rsidR="008D3185" w:rsidRPr="00AC1E95" w:rsidRDefault="008D3185" w:rsidP="00AC1E95">
      <w:pPr>
        <w:spacing w:after="0" w:line="240" w:lineRule="auto"/>
        <w:jc w:val="center"/>
        <w:rPr>
          <w:i/>
          <w:iCs/>
        </w:rPr>
      </w:pPr>
      <w:r>
        <w:rPr>
          <w:i/>
          <w:iCs/>
        </w:rPr>
        <w:t>Valant mesure de publicité préalable au sens des articles L2122-1-1 et suivants du CGPPP</w:t>
      </w:r>
    </w:p>
    <w:p w14:paraId="2392620A" w14:textId="77777777" w:rsidR="0098237B" w:rsidRDefault="0098237B" w:rsidP="002051D2">
      <w:pPr>
        <w:spacing w:after="0" w:line="240" w:lineRule="auto"/>
        <w:jc w:val="both"/>
      </w:pPr>
    </w:p>
    <w:p w14:paraId="2392620B" w14:textId="540E923A" w:rsidR="002051D2" w:rsidRDefault="002051D2" w:rsidP="002051D2">
      <w:pPr>
        <w:spacing w:after="0" w:line="240" w:lineRule="auto"/>
        <w:jc w:val="both"/>
      </w:pPr>
      <w:r>
        <w:t xml:space="preserve">CNR envisage de mettre à disposition sur la commune </w:t>
      </w:r>
      <w:r w:rsidR="00EC4C68">
        <w:t xml:space="preserve">de </w:t>
      </w:r>
      <w:r w:rsidR="00073693">
        <w:t>Saulce sur Rhône</w:t>
      </w:r>
      <w:r>
        <w:t>,</w:t>
      </w:r>
      <w:r w:rsidR="003C1CFB">
        <w:t xml:space="preserve"> </w:t>
      </w:r>
      <w:r w:rsidR="00F866E1">
        <w:t>une emprise de</w:t>
      </w:r>
      <w:r w:rsidR="00073693">
        <w:t xml:space="preserve"> 5</w:t>
      </w:r>
      <w:r w:rsidR="00F866E1">
        <w:t xml:space="preserve"> m²</w:t>
      </w:r>
      <w:r w:rsidR="00EC4C68">
        <w:t xml:space="preserve"> environ</w:t>
      </w:r>
      <w:r w:rsidR="00F866E1">
        <w:t xml:space="preserve">, sur </w:t>
      </w:r>
      <w:r w:rsidR="00F54FAE">
        <w:t>l</w:t>
      </w:r>
      <w:r w:rsidR="00965883">
        <w:t>a</w:t>
      </w:r>
      <w:r w:rsidR="00F866E1">
        <w:t xml:space="preserve"> parcelle cadastrée </w:t>
      </w:r>
      <w:r w:rsidR="00073693" w:rsidRPr="006D2DF4">
        <w:rPr>
          <w:color w:val="000000"/>
        </w:rPr>
        <w:t>section</w:t>
      </w:r>
      <w:r w:rsidR="00073693">
        <w:rPr>
          <w:color w:val="000000"/>
        </w:rPr>
        <w:t xml:space="preserve"> AD parcelle n°18p lieu-dit « </w:t>
      </w:r>
      <w:proofErr w:type="spellStart"/>
      <w:r w:rsidR="00073693">
        <w:rPr>
          <w:color w:val="000000"/>
        </w:rPr>
        <w:t>Broquet</w:t>
      </w:r>
      <w:proofErr w:type="spellEnd"/>
      <w:r w:rsidR="00073693">
        <w:rPr>
          <w:color w:val="000000"/>
        </w:rPr>
        <w:t> »</w:t>
      </w:r>
      <w:r w:rsidR="00EC4C6E">
        <w:t>,</w:t>
      </w:r>
      <w:r w:rsidR="00F866E1">
        <w:t xml:space="preserve"> </w:t>
      </w:r>
      <w:r w:rsidR="00C54A2D">
        <w:t xml:space="preserve">le tout </w:t>
      </w:r>
      <w:r w:rsidR="004E2107">
        <w:t xml:space="preserve">figurant sur </w:t>
      </w:r>
      <w:r w:rsidR="00EC4C6E">
        <w:t>l</w:t>
      </w:r>
      <w:r w:rsidR="00EC4C68">
        <w:t>e plan de situation</w:t>
      </w:r>
      <w:r w:rsidR="004E2107">
        <w:t xml:space="preserve"> ci- après</w:t>
      </w:r>
      <w:r>
        <w:t>.</w:t>
      </w:r>
    </w:p>
    <w:p w14:paraId="0C223983" w14:textId="77777777" w:rsidR="00073693" w:rsidRDefault="00073693"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3D1143C1" w:rsidR="00065A52" w:rsidRDefault="00073693" w:rsidP="008D3185">
      <w:pPr>
        <w:spacing w:after="0" w:line="240" w:lineRule="auto"/>
        <w:jc w:val="both"/>
      </w:pPr>
      <w:r>
        <w:t>L</w:t>
      </w:r>
      <w:r w:rsidR="008D3185">
        <w:t>es lieux s</w:t>
      </w:r>
      <w:r>
        <w:t>er</w:t>
      </w:r>
      <w:r w:rsidR="008D3185">
        <w:t xml:space="preserve">ont </w:t>
      </w:r>
      <w:r w:rsidR="00F54FAE">
        <w:t>libres de toute occupation</w:t>
      </w:r>
      <w:r>
        <w:t xml:space="preserve"> au 01/01/2026</w:t>
      </w:r>
      <w:r w:rsidR="00F54FAE">
        <w:t>.</w:t>
      </w:r>
    </w:p>
    <w:p w14:paraId="4F837612" w14:textId="77777777" w:rsidR="008D3185" w:rsidRDefault="008D3185" w:rsidP="008D3185">
      <w:pPr>
        <w:spacing w:after="0" w:line="240" w:lineRule="auto"/>
        <w:jc w:val="both"/>
      </w:pPr>
    </w:p>
    <w:p w14:paraId="2392620F" w14:textId="488297FD" w:rsidR="00FD3FA5" w:rsidRDefault="002051D2" w:rsidP="002051D2">
      <w:pPr>
        <w:spacing w:after="0" w:line="240" w:lineRule="auto"/>
        <w:jc w:val="both"/>
      </w:pPr>
      <w:r>
        <w:t xml:space="preserve">Le dossier de candidature à compléter et à renvoyer au plus tard le </w:t>
      </w:r>
      <w:r w:rsidR="00073693">
        <w:t>18</w:t>
      </w:r>
      <w:r w:rsidR="00580FC7">
        <w:t xml:space="preserve"> août</w:t>
      </w:r>
      <w:r w:rsidR="00EC4C6E">
        <w:t xml:space="preserve"> </w:t>
      </w:r>
      <w:r w:rsidR="00F866E1">
        <w:t>2025</w:t>
      </w:r>
      <w:r w:rsidR="00CD399B">
        <w:t xml:space="preserve"> à </w:t>
      </w:r>
      <w:r w:rsidR="00073693">
        <w:t>16</w:t>
      </w:r>
      <w:r w:rsidR="00CD399B">
        <w:t>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073693">
        <w:t>26</w:t>
      </w:r>
      <w:r w:rsidR="00CD399B">
        <w:t xml:space="preserve"> – N°</w:t>
      </w:r>
      <w:r w:rsidR="00965883">
        <w:t>1710</w:t>
      </w:r>
      <w:r w:rsidR="00073693">
        <w:t>9</w:t>
      </w:r>
      <w:r w:rsidR="00EC4C68">
        <w:t xml:space="preserve"> :</w:t>
      </w:r>
    </w:p>
    <w:p w14:paraId="23926210" w14:textId="740B1393" w:rsidR="00FD3FA5" w:rsidRDefault="00073693" w:rsidP="00FD3FA5">
      <w:pPr>
        <w:pStyle w:val="Paragraphedeliste"/>
        <w:numPr>
          <w:ilvl w:val="0"/>
          <w:numId w:val="1"/>
        </w:numPr>
        <w:jc w:val="both"/>
      </w:pPr>
      <w:hyperlink r:id="rId10" w:history="1">
        <w:r w:rsidR="002B7714" w:rsidRPr="000F3C5B">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4C9AA185" w:rsidR="008D3185" w:rsidRPr="008D3185" w:rsidRDefault="008D3185" w:rsidP="008D3185">
      <w:pPr>
        <w:pStyle w:val="Paragraphedeliste"/>
        <w:jc w:val="both"/>
        <w:rPr>
          <w:rFonts w:asciiTheme="minorHAnsi" w:hAnsiTheme="minorHAnsi" w:cstheme="minorHAnsi"/>
        </w:rPr>
      </w:pPr>
    </w:p>
    <w:p w14:paraId="23926212" w14:textId="5B1E5F04" w:rsidR="002E2B13" w:rsidRDefault="00073693" w:rsidP="008D3185">
      <w:pPr>
        <w:spacing w:after="0" w:line="240" w:lineRule="auto"/>
        <w:jc w:val="center"/>
      </w:pPr>
      <w:r w:rsidRPr="00073693">
        <w:rPr>
          <w:noProof/>
        </w:rPr>
        <w:drawing>
          <wp:inline distT="0" distB="0" distL="0" distR="0" wp14:anchorId="04504566" wp14:editId="328E8896">
            <wp:extent cx="5591889" cy="4203065"/>
            <wp:effectExtent l="0" t="0" r="8890" b="6985"/>
            <wp:docPr id="15543039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03994" name=""/>
                    <pic:cNvPicPr/>
                  </pic:nvPicPr>
                  <pic:blipFill>
                    <a:blip r:embed="rId11"/>
                    <a:stretch>
                      <a:fillRect/>
                    </a:stretch>
                  </pic:blipFill>
                  <pic:spPr>
                    <a:xfrm>
                      <a:off x="0" y="0"/>
                      <a:ext cx="5594597" cy="4205100"/>
                    </a:xfrm>
                    <a:prstGeom prst="rect">
                      <a:avLst/>
                    </a:prstGeom>
                  </pic:spPr>
                </pic:pic>
              </a:graphicData>
            </a:graphic>
          </wp:inline>
        </w:drawing>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62F71825" w14:textId="23D53F96"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2392621B" w14:textId="2715B8A6" w:rsidR="00711630" w:rsidRDefault="00CC679F" w:rsidP="00CC679F">
        <w:pPr>
          <w:pStyle w:val="En-tte"/>
          <w:jc w:val="center"/>
        </w:pPr>
        <w:r>
          <w:t xml:space="preserve">AMI </w:t>
        </w:r>
        <w:r w:rsidR="00073693">
          <w:t>26</w:t>
        </w:r>
        <w:r>
          <w:t xml:space="preserve"> – N°</w:t>
        </w:r>
        <w:r w:rsidR="00965883">
          <w:t>1710</w:t>
        </w:r>
        <w:r w:rsidR="00073693">
          <w:t>9</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15D7F"/>
    <w:rsid w:val="00047E29"/>
    <w:rsid w:val="00065A52"/>
    <w:rsid w:val="00073693"/>
    <w:rsid w:val="000D3568"/>
    <w:rsid w:val="00131DC6"/>
    <w:rsid w:val="00197B7B"/>
    <w:rsid w:val="002051D2"/>
    <w:rsid w:val="00251142"/>
    <w:rsid w:val="00254D26"/>
    <w:rsid w:val="002B7714"/>
    <w:rsid w:val="002E2B13"/>
    <w:rsid w:val="00326DFF"/>
    <w:rsid w:val="00334311"/>
    <w:rsid w:val="00360A6C"/>
    <w:rsid w:val="00394D50"/>
    <w:rsid w:val="003B1FDD"/>
    <w:rsid w:val="003C1CFB"/>
    <w:rsid w:val="003F0BBE"/>
    <w:rsid w:val="00410232"/>
    <w:rsid w:val="00457F3C"/>
    <w:rsid w:val="004E2107"/>
    <w:rsid w:val="004E4859"/>
    <w:rsid w:val="00580FC7"/>
    <w:rsid w:val="005A235A"/>
    <w:rsid w:val="00711630"/>
    <w:rsid w:val="00775B19"/>
    <w:rsid w:val="007E0B47"/>
    <w:rsid w:val="00825143"/>
    <w:rsid w:val="00840553"/>
    <w:rsid w:val="00867A38"/>
    <w:rsid w:val="008D3185"/>
    <w:rsid w:val="008F382C"/>
    <w:rsid w:val="00954627"/>
    <w:rsid w:val="00965883"/>
    <w:rsid w:val="0098237B"/>
    <w:rsid w:val="009A38DE"/>
    <w:rsid w:val="00A711FF"/>
    <w:rsid w:val="00A74EF4"/>
    <w:rsid w:val="00AB2737"/>
    <w:rsid w:val="00AC1E95"/>
    <w:rsid w:val="00AE26BE"/>
    <w:rsid w:val="00B526C6"/>
    <w:rsid w:val="00C10FE9"/>
    <w:rsid w:val="00C15D52"/>
    <w:rsid w:val="00C54A2D"/>
    <w:rsid w:val="00C76E4A"/>
    <w:rsid w:val="00C96EF3"/>
    <w:rsid w:val="00CC61F5"/>
    <w:rsid w:val="00CC679F"/>
    <w:rsid w:val="00CD399B"/>
    <w:rsid w:val="00D00A94"/>
    <w:rsid w:val="00D01F3B"/>
    <w:rsid w:val="00DD364F"/>
    <w:rsid w:val="00E0372D"/>
    <w:rsid w:val="00E4666F"/>
    <w:rsid w:val="00E578A9"/>
    <w:rsid w:val="00E75C1D"/>
    <w:rsid w:val="00E80C35"/>
    <w:rsid w:val="00EC4C68"/>
    <w:rsid w:val="00EC4C6E"/>
    <w:rsid w:val="00F10DEB"/>
    <w:rsid w:val="00F54FAE"/>
    <w:rsid w:val="00F866E1"/>
    <w:rsid w:val="00FC38B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2.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customXml/itemProps3.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AMI-type.dotm</Template>
  <TotalTime>6</TotalTime>
  <Pages>1</Pages>
  <Words>223</Words>
  <Characters>1231</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3</cp:revision>
  <cp:lastPrinted>2018-04-23T09:09:00Z</cp:lastPrinted>
  <dcterms:created xsi:type="dcterms:W3CDTF">2025-07-25T08:30:00Z</dcterms:created>
  <dcterms:modified xsi:type="dcterms:W3CDTF">2025-07-25T08:34:00Z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