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2BD10BEC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AB1154" w:rsidRPr="00AB1154">
        <w:rPr>
          <w:iCs/>
        </w:rPr>
        <w:t>03 mars 2025</w:t>
      </w:r>
      <w:r w:rsidR="00051938">
        <w:t xml:space="preserve">, sous la référence </w:t>
      </w:r>
      <w:r w:rsidR="00AB1154">
        <w:t xml:space="preserve">COT </w:t>
      </w:r>
      <w:r w:rsidR="00AB1154" w:rsidRPr="00AB1154">
        <w:rPr>
          <w:iCs/>
        </w:rPr>
        <w:t>N°15166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AB1154" w:rsidRPr="00AB1154">
        <w:rPr>
          <w:iCs/>
        </w:rPr>
        <w:t>Bourg-Lès-Valence</w:t>
      </w:r>
      <w:r>
        <w:t xml:space="preserve">, </w:t>
      </w:r>
      <w:r w:rsidR="00AB1154" w:rsidRPr="00AB1154">
        <w:rPr>
          <w:iCs/>
        </w:rPr>
        <w:t xml:space="preserve">pour le maintien d’un ponton </w:t>
      </w:r>
      <w:proofErr w:type="gramStart"/>
      <w:r w:rsidR="00AB1154" w:rsidRPr="00AB1154">
        <w:rPr>
          <w:iCs/>
        </w:rPr>
        <w:t>flottant</w:t>
      </w:r>
      <w:r w:rsidR="009A38DE" w:rsidRPr="00AB1154">
        <w:rPr>
          <w:iCs/>
        </w:rPr>
        <w:t xml:space="preserve"> </w:t>
      </w:r>
      <w:r w:rsidR="00C54A2D">
        <w:t>,</w:t>
      </w:r>
      <w:proofErr w:type="gramEnd"/>
      <w:r w:rsidR="00C54A2D">
        <w:t xml:space="preserve"> le tout </w:t>
      </w:r>
      <w:r w:rsidR="004E2107">
        <w:t xml:space="preserve">figurant sur le plan/la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3338D26E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AB1154">
        <w:t xml:space="preserve">Monsieur </w:t>
      </w:r>
      <w:proofErr w:type="spellStart"/>
      <w:r w:rsidR="00AB1154">
        <w:t>Pihilippe</w:t>
      </w:r>
      <w:proofErr w:type="spellEnd"/>
      <w:r w:rsidR="00AB1154">
        <w:t xml:space="preserve"> IROLLA</w:t>
      </w:r>
      <w:r>
        <w:t xml:space="preserve"> </w:t>
      </w:r>
      <w:r w:rsidR="00904B92" w:rsidRPr="00AB1154">
        <w:t xml:space="preserve">pour </w:t>
      </w:r>
      <w:r w:rsidR="00AB1154" w:rsidRPr="00AB1154">
        <w:t>son usage personnel</w:t>
      </w:r>
      <w:r w:rsidR="00AB1154">
        <w:rPr>
          <w:i/>
          <w:color w:val="00B050"/>
        </w:rPr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1B13CFC7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AB1154" w:rsidRPr="006E4066">
        <w:rPr>
          <w:iCs/>
        </w:rPr>
        <w:t>COT N°15166</w:t>
      </w:r>
      <w:r w:rsidR="00C95023" w:rsidRPr="006E4066">
        <w:t> </w:t>
      </w:r>
      <w:r w:rsidR="00C95023">
        <w:t>:</w:t>
      </w:r>
    </w:p>
    <w:p w14:paraId="68D6DB85" w14:textId="3067D6F4" w:rsidR="00C95023" w:rsidRDefault="006E4066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6E4066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4D1AF25" w14:textId="77777777" w:rsidR="006E4066" w:rsidRDefault="00C95023" w:rsidP="006E4066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Bidi"/>
        </w:rPr>
      </w:pPr>
      <w:r>
        <w:t xml:space="preserve">OU </w:t>
      </w:r>
      <w:r w:rsidRPr="006E4066">
        <w:rPr>
          <w:iCs/>
        </w:rPr>
        <w:t>Direction Territoriale</w:t>
      </w:r>
      <w:r w:rsidRPr="006E4066">
        <w:rPr>
          <w:rFonts w:ascii="Times New Roman" w:hAnsi="Times New Roman" w:cs="Times New Roman"/>
          <w:i/>
          <w:iCs/>
        </w:rPr>
        <w:t xml:space="preserve"> </w:t>
      </w:r>
      <w:r w:rsidR="006E4066">
        <w:rPr>
          <w:rFonts w:asciiTheme="minorHAnsi" w:hAnsiTheme="minorHAnsi" w:cstheme="minorBidi"/>
        </w:rPr>
        <w:t xml:space="preserve">- Equipe domaniale Rhône Médian – ZA du </w:t>
      </w:r>
      <w:proofErr w:type="spellStart"/>
      <w:r w:rsidR="006E4066">
        <w:rPr>
          <w:rFonts w:asciiTheme="minorHAnsi" w:hAnsiTheme="minorHAnsi" w:cstheme="minorBidi"/>
        </w:rPr>
        <w:t>Verenay</w:t>
      </w:r>
      <w:proofErr w:type="spellEnd"/>
      <w:r w:rsidR="006E4066">
        <w:rPr>
          <w:rFonts w:asciiTheme="minorHAnsi" w:hAnsiTheme="minorHAnsi" w:cstheme="minorBidi"/>
        </w:rPr>
        <w:t xml:space="preserve"> – BP 77 – 950 rue de stade – 69420 AMPUIS</w:t>
      </w:r>
    </w:p>
    <w:p w14:paraId="15B06F0F" w14:textId="353F8CD3" w:rsidR="00C95023" w:rsidRDefault="00C95023" w:rsidP="006E4066">
      <w:pPr>
        <w:pStyle w:val="Paragraphedeliste"/>
        <w:jc w:val="both"/>
      </w:pP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247679B" w14:textId="70E9E2DB" w:rsidR="000625D9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6E4066">
        <w:t>T</w:t>
      </w:r>
      <w:r w:rsidRPr="00B75562">
        <w:t xml:space="preserve">ribunal administratif </w:t>
      </w:r>
      <w:r w:rsidR="006E4066">
        <w:t>de Lyon – Palais des Juridictions administratives – 184 rue Duguesclin – 69433 Lyon Cedex 03</w:t>
      </w:r>
      <w:r w:rsidR="006E4066">
        <w:rPr>
          <w:rFonts w:ascii="Times New Roman" w:hAnsi="Times New Roman" w:cs="Times New Roman"/>
          <w:i/>
          <w:iCs/>
        </w:rPr>
        <w:t xml:space="preserve">. </w:t>
      </w:r>
      <w:r w:rsidR="006E4066">
        <w:t>Téléphone :  04.87.63.50.00</w:t>
      </w:r>
    </w:p>
    <w:p w14:paraId="44820DDA" w14:textId="77777777" w:rsidR="006E4066" w:rsidRDefault="006E4066" w:rsidP="00B75562">
      <w:pPr>
        <w:spacing w:after="0" w:line="240" w:lineRule="auto"/>
        <w:jc w:val="both"/>
      </w:pPr>
    </w:p>
    <w:p w14:paraId="6DD76722" w14:textId="0D3B4129" w:rsidR="00B75562" w:rsidRPr="006E4066" w:rsidRDefault="000625D9" w:rsidP="00B75562">
      <w:pPr>
        <w:spacing w:after="0" w:line="240" w:lineRule="auto"/>
        <w:jc w:val="both"/>
        <w:rPr>
          <w:iCs/>
        </w:rPr>
      </w:pPr>
      <w:r>
        <w:t xml:space="preserve">Le présent avis a été mis en ligne le </w:t>
      </w:r>
      <w:r w:rsidR="006E4066" w:rsidRPr="006E4066">
        <w:rPr>
          <w:iCs/>
        </w:rPr>
        <w:t>15 mai 2025</w:t>
      </w:r>
    </w:p>
    <w:p w14:paraId="04AD34EA" w14:textId="09EBFD13" w:rsidR="00C95023" w:rsidRDefault="00C95023" w:rsidP="002E2B13">
      <w:pPr>
        <w:spacing w:after="0" w:line="240" w:lineRule="auto"/>
        <w:jc w:val="both"/>
      </w:pPr>
    </w:p>
    <w:p w14:paraId="4DA4D0FB" w14:textId="2001ED59" w:rsidR="002E2B13" w:rsidRDefault="006E4066" w:rsidP="006E4066">
      <w:pPr>
        <w:spacing w:after="0" w:line="240" w:lineRule="auto"/>
        <w:jc w:val="center"/>
      </w:pPr>
      <w:r w:rsidRPr="006E4066">
        <w:drawing>
          <wp:anchor distT="0" distB="0" distL="114300" distR="114300" simplePos="0" relativeHeight="251658240" behindDoc="0" locked="0" layoutInCell="1" allowOverlap="1" wp14:anchorId="4A4157AD" wp14:editId="279BBEF6">
            <wp:simplePos x="0" y="0"/>
            <wp:positionH relativeFrom="column">
              <wp:posOffset>936625</wp:posOffset>
            </wp:positionH>
            <wp:positionV relativeFrom="paragraph">
              <wp:posOffset>138430</wp:posOffset>
            </wp:positionV>
            <wp:extent cx="3325495" cy="5057140"/>
            <wp:effectExtent l="0" t="0" r="8255" b="0"/>
            <wp:wrapThrough wrapText="bothSides">
              <wp:wrapPolygon edited="0">
                <wp:start x="0" y="0"/>
                <wp:lineTo x="0" y="21481"/>
                <wp:lineTo x="21530" y="21481"/>
                <wp:lineTo x="21530" y="0"/>
                <wp:lineTo x="0" y="0"/>
              </wp:wrapPolygon>
            </wp:wrapThrough>
            <wp:docPr id="854114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410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3BAFE" w14:textId="24B45173" w:rsidR="007A10D7" w:rsidRDefault="006E4066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5059B5" wp14:editId="73F08B42">
                <wp:simplePos x="0" y="0"/>
                <wp:positionH relativeFrom="column">
                  <wp:posOffset>4670425</wp:posOffset>
                </wp:positionH>
                <wp:positionV relativeFrom="paragraph">
                  <wp:posOffset>1314450</wp:posOffset>
                </wp:positionV>
                <wp:extent cx="1379220" cy="487680"/>
                <wp:effectExtent l="0" t="0" r="1143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12F5" w14:textId="579A5BB0" w:rsidR="006E4066" w:rsidRDefault="006E4066">
                            <w:r>
                              <w:t>Zone d’occupation COT N°15166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059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7.75pt;margin-top:103.5pt;width:108.6pt;height:3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">
                <v:textbox>
                  <w:txbxContent>
                    <w:p w14:paraId="099B12F5" w14:textId="579A5BB0" w:rsidR="006E4066" w:rsidRDefault="006E4066">
                      <w:r>
                        <w:t>Zone d’occupation COT N°15166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2C941" wp14:editId="5AE87230">
                <wp:simplePos x="0" y="0"/>
                <wp:positionH relativeFrom="column">
                  <wp:posOffset>2780665</wp:posOffset>
                </wp:positionH>
                <wp:positionV relativeFrom="paragraph">
                  <wp:posOffset>1573530</wp:posOffset>
                </wp:positionV>
                <wp:extent cx="1866900" cy="822960"/>
                <wp:effectExtent l="38100" t="0" r="19050" b="53340"/>
                <wp:wrapNone/>
                <wp:docPr id="575028514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82296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285B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18.95pt;margin-top:123.9pt;width:147pt;height:64.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" strokecolor="black [3040]" strokeweight="1.75pt">
                <v:stroke endarrow="block"/>
              </v:shape>
            </w:pict>
          </mc:Fallback>
        </mc:AlternateContent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  <w:num w:numId="2" w16cid:durableId="124383746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6E4066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113EC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1154"/>
    <w:rsid w:val="00AB54CD"/>
    <w:rsid w:val="00AB5784"/>
    <w:rsid w:val="00AD116C"/>
    <w:rsid w:val="00AD6975"/>
    <w:rsid w:val="00AE3158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7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3</cp:revision>
  <cp:lastPrinted>2018-04-23T09:09:00Z</cp:lastPrinted>
  <dcterms:created xsi:type="dcterms:W3CDTF">2025-05-13T07:01:00Z</dcterms:created>
  <dcterms:modified xsi:type="dcterms:W3CDTF">2025-05-13T13:48:00Z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