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1D2" w:rsidRPr="002051D2" w:rsidRDefault="002051D2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 w:rsidRPr="002051D2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</w:p>
    <w:p w:rsidR="00251142" w:rsidRDefault="00251142" w:rsidP="002051D2">
      <w:pPr>
        <w:spacing w:after="0" w:line="240" w:lineRule="auto"/>
        <w:jc w:val="both"/>
      </w:pPr>
    </w:p>
    <w:p w:rsidR="002051D2" w:rsidRDefault="002051D2" w:rsidP="002051D2">
      <w:pPr>
        <w:spacing w:after="0" w:line="240" w:lineRule="auto"/>
        <w:jc w:val="both"/>
      </w:pPr>
      <w:r>
        <w:t>CNR envisage de mettre à disposition sur l</w:t>
      </w:r>
      <w:r w:rsidR="00F60C05">
        <w:t>es</w:t>
      </w:r>
      <w:r>
        <w:t xml:space="preserve"> commune</w:t>
      </w:r>
      <w:r w:rsidR="00F60C05">
        <w:t>s</w:t>
      </w:r>
      <w:r>
        <w:t xml:space="preserve"> de</w:t>
      </w:r>
      <w:r w:rsidR="00F60C05">
        <w:t xml:space="preserve"> BRENS (Ain) et VIRIGNIN (Ain), un terrain pour partie et en </w:t>
      </w:r>
      <w:proofErr w:type="spellStart"/>
      <w:r w:rsidR="00F60C05">
        <w:t>sous sol</w:t>
      </w:r>
      <w:proofErr w:type="spellEnd"/>
      <w:r w:rsidR="00F60C05">
        <w:t>,</w:t>
      </w:r>
      <w:r>
        <w:t xml:space="preserve"> </w:t>
      </w:r>
      <w:r w:rsidR="00C54A2D">
        <w:t xml:space="preserve">le tout </w:t>
      </w:r>
      <w:r w:rsidR="004E2107">
        <w:t xml:space="preserve">figurant sur </w:t>
      </w:r>
      <w:r w:rsidR="005C3726">
        <w:t xml:space="preserve">les extraits de plans </w:t>
      </w:r>
      <w:r w:rsidR="004E2107">
        <w:t>ci- après</w:t>
      </w:r>
      <w:r>
        <w:t>.</w:t>
      </w:r>
    </w:p>
    <w:p w:rsidR="00065A52" w:rsidRDefault="00065A52" w:rsidP="002051D2">
      <w:pPr>
        <w:spacing w:after="0" w:line="240" w:lineRule="auto"/>
        <w:jc w:val="both"/>
      </w:pPr>
    </w:p>
    <w:p w:rsidR="00065A52" w:rsidRDefault="00F60C05" w:rsidP="002051D2">
      <w:pPr>
        <w:spacing w:after="0" w:line="240" w:lineRule="auto"/>
        <w:jc w:val="both"/>
      </w:pPr>
      <w:r>
        <w:t>A titre indicatif, les biens su</w:t>
      </w:r>
      <w:bookmarkStart w:id="0" w:name="_GoBack"/>
      <w:bookmarkEnd w:id="0"/>
      <w:r>
        <w:t>svisés sont disponibles.</w:t>
      </w:r>
    </w:p>
    <w:p w:rsidR="00F60C05" w:rsidRDefault="00F60C05" w:rsidP="002051D2">
      <w:pPr>
        <w:spacing w:after="0" w:line="240" w:lineRule="auto"/>
        <w:jc w:val="both"/>
      </w:pPr>
    </w:p>
    <w:p w:rsidR="00FD3FA5" w:rsidRDefault="002051D2" w:rsidP="002051D2">
      <w:pPr>
        <w:spacing w:after="0" w:line="240" w:lineRule="auto"/>
        <w:jc w:val="both"/>
      </w:pPr>
      <w:r>
        <w:t xml:space="preserve">Le dossier de candidature à compléter et à renvoyer au plus tard le </w:t>
      </w:r>
      <w:r w:rsidR="00F60C05" w:rsidRPr="00F60C05">
        <w:rPr>
          <w:b/>
          <w:bCs/>
          <w:i/>
        </w:rPr>
        <w:t>0</w:t>
      </w:r>
      <w:r w:rsidR="00482A33">
        <w:rPr>
          <w:b/>
          <w:bCs/>
          <w:i/>
        </w:rPr>
        <w:t>8</w:t>
      </w:r>
      <w:r w:rsidR="00F60C05" w:rsidRPr="00F60C05">
        <w:rPr>
          <w:b/>
          <w:bCs/>
          <w:i/>
        </w:rPr>
        <w:t xml:space="preserve"> février 2021</w:t>
      </w:r>
      <w:r w:rsidRPr="00326DFF">
        <w:rPr>
          <w:b/>
        </w:rPr>
        <w:t xml:space="preserve"> </w:t>
      </w:r>
      <w:r w:rsidR="00065A52" w:rsidRPr="00326DFF">
        <w:rPr>
          <w:b/>
        </w:rPr>
        <w:t xml:space="preserve">à </w:t>
      </w:r>
      <w:r w:rsidR="00F60C05">
        <w:rPr>
          <w:b/>
        </w:rPr>
        <w:t>17 h</w:t>
      </w:r>
      <w:r w:rsidR="00065A52">
        <w:t xml:space="preserve"> </w:t>
      </w:r>
      <w:r>
        <w:t>est à réclamer à l’</w:t>
      </w:r>
      <w:r w:rsidR="00FD3FA5">
        <w:t xml:space="preserve">une des </w:t>
      </w:r>
      <w:r>
        <w:t>adresse</w:t>
      </w:r>
      <w:r w:rsidR="00FD3FA5">
        <w:t>s</w:t>
      </w:r>
      <w:r>
        <w:t xml:space="preserve"> suivante</w:t>
      </w:r>
      <w:r w:rsidR="00FD3FA5">
        <w:t>s</w:t>
      </w:r>
      <w:r w:rsidR="00E4666F">
        <w:t xml:space="preserve"> en précisant la référence </w:t>
      </w:r>
      <w:r w:rsidR="00F60C05">
        <w:rPr>
          <w:i/>
        </w:rPr>
        <w:t xml:space="preserve">6115 </w:t>
      </w:r>
      <w:r>
        <w:t>:</w:t>
      </w:r>
    </w:p>
    <w:p w:rsidR="00F60C05" w:rsidRDefault="00F60C05" w:rsidP="002051D2">
      <w:pPr>
        <w:spacing w:after="0" w:line="240" w:lineRule="auto"/>
        <w:jc w:val="both"/>
      </w:pPr>
    </w:p>
    <w:p w:rsidR="00FD3FA5" w:rsidRDefault="00560599" w:rsidP="00FD3FA5">
      <w:pPr>
        <w:pStyle w:val="Paragraphedeliste"/>
        <w:numPr>
          <w:ilvl w:val="0"/>
          <w:numId w:val="1"/>
        </w:numPr>
        <w:jc w:val="both"/>
      </w:pPr>
      <w:hyperlink r:id="rId7" w:history="1">
        <w:r w:rsidR="00F60C05" w:rsidRPr="00C11CBF">
          <w:rPr>
            <w:rStyle w:val="Lienhypertexte"/>
          </w:rPr>
          <w:t>cnr.belley@cnr.tm.fr</w:t>
        </w:r>
      </w:hyperlink>
      <w:r w:rsidR="00954627">
        <w:t>,</w:t>
      </w:r>
    </w:p>
    <w:p w:rsidR="00FD3FA5" w:rsidRPr="005C3726" w:rsidRDefault="00FD3FA5" w:rsidP="00FD3FA5">
      <w:pPr>
        <w:pStyle w:val="Paragraphedeliste"/>
        <w:numPr>
          <w:ilvl w:val="0"/>
          <w:numId w:val="1"/>
        </w:numPr>
        <w:jc w:val="both"/>
      </w:pPr>
      <w:r>
        <w:t>O</w:t>
      </w:r>
      <w:r w:rsidR="00954627">
        <w:t>U</w:t>
      </w:r>
      <w:r>
        <w:t xml:space="preserve">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 xml:space="preserve">Territoriale </w:t>
      </w:r>
      <w:r w:rsidR="00F60C05">
        <w:rPr>
          <w:rFonts w:ascii="Times New Roman" w:hAnsi="Times New Roman" w:cs="Times New Roman"/>
          <w:i/>
          <w:iCs/>
        </w:rPr>
        <w:t>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F60C05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F60C05">
        <w:rPr>
          <w:i/>
        </w:rPr>
        <w:t>Chemin des Soupirs 01300 BELLEY</w:t>
      </w:r>
      <w:r>
        <w:rPr>
          <w:rFonts w:ascii="Times New Roman" w:hAnsi="Times New Roman" w:cs="Times New Roman"/>
          <w:iCs/>
        </w:rPr>
        <w:t>.</w:t>
      </w:r>
    </w:p>
    <w:p w:rsidR="005C3726" w:rsidRDefault="005C3726" w:rsidP="005C3726">
      <w:pPr>
        <w:jc w:val="both"/>
      </w:pPr>
    </w:p>
    <w:p w:rsidR="002E2B13" w:rsidRDefault="00537D9E" w:rsidP="002E2B13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210300" cy="4056380"/>
            <wp:effectExtent l="0" t="0" r="0" b="127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rignin bren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B13" w:rsidRDefault="002E2B13" w:rsidP="002E2B13">
      <w:pPr>
        <w:spacing w:after="0" w:line="240" w:lineRule="auto"/>
        <w:jc w:val="both"/>
      </w:pPr>
    </w:p>
    <w:p w:rsidR="00537D9E" w:rsidRDefault="00537D9E" w:rsidP="002E2B13">
      <w:pPr>
        <w:spacing w:after="0" w:line="240" w:lineRule="auto"/>
        <w:jc w:val="both"/>
      </w:pPr>
    </w:p>
    <w:p w:rsidR="00537D9E" w:rsidRDefault="005C3726" w:rsidP="002E2B13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210300" cy="3709670"/>
            <wp:effectExtent l="0" t="0" r="0" b="5080"/>
            <wp:docPr id="3" name="Image 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ignin bren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D9E" w:rsidSect="002051D2">
      <w:headerReference w:type="default" r:id="rId10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0599" w:rsidRDefault="00560599" w:rsidP="00711630">
      <w:pPr>
        <w:spacing w:after="0" w:line="240" w:lineRule="auto"/>
      </w:pPr>
      <w:r>
        <w:separator/>
      </w:r>
    </w:p>
  </w:endnote>
  <w:endnote w:type="continuationSeparator" w:id="0">
    <w:p w:rsidR="00560599" w:rsidRDefault="00560599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0599" w:rsidRDefault="00560599" w:rsidP="00711630">
      <w:pPr>
        <w:spacing w:after="0" w:line="240" w:lineRule="auto"/>
      </w:pPr>
      <w:r>
        <w:separator/>
      </w:r>
    </w:p>
  </w:footnote>
  <w:footnote w:type="continuationSeparator" w:id="0">
    <w:p w:rsidR="00560599" w:rsidRDefault="00560599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7648756"/>
      <w:docPartObj>
        <w:docPartGallery w:val="Page Numbers (Top of Page)"/>
        <w:docPartUnique/>
      </w:docPartObj>
    </w:sdtPr>
    <w:sdtEndPr/>
    <w:sdtContent>
      <w:p w:rsidR="00711630" w:rsidRDefault="0071163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C15D52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C15D52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D9E"/>
    <w:rsid w:val="00065A52"/>
    <w:rsid w:val="00197B7B"/>
    <w:rsid w:val="002051D2"/>
    <w:rsid w:val="00251142"/>
    <w:rsid w:val="00254D26"/>
    <w:rsid w:val="002B5168"/>
    <w:rsid w:val="002E2B13"/>
    <w:rsid w:val="00326DFF"/>
    <w:rsid w:val="00334311"/>
    <w:rsid w:val="00394D50"/>
    <w:rsid w:val="003B1FDD"/>
    <w:rsid w:val="00410232"/>
    <w:rsid w:val="00482A33"/>
    <w:rsid w:val="004E2107"/>
    <w:rsid w:val="00537D9E"/>
    <w:rsid w:val="00560599"/>
    <w:rsid w:val="005C3726"/>
    <w:rsid w:val="00711630"/>
    <w:rsid w:val="007E0B47"/>
    <w:rsid w:val="00825143"/>
    <w:rsid w:val="00954627"/>
    <w:rsid w:val="009A38DE"/>
    <w:rsid w:val="00B526C6"/>
    <w:rsid w:val="00C15D52"/>
    <w:rsid w:val="00C54A2D"/>
    <w:rsid w:val="00E0372D"/>
    <w:rsid w:val="00E05BBD"/>
    <w:rsid w:val="00E21CE6"/>
    <w:rsid w:val="00E4666F"/>
    <w:rsid w:val="00E75C1D"/>
    <w:rsid w:val="00E80C35"/>
    <w:rsid w:val="00F60C05"/>
    <w:rsid w:val="00FD3FA5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CBABDBE-DAE1-4FC5-B77E-16F7B24A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character" w:styleId="Mentionnonrsolue">
    <w:name w:val="Unresolved Mention"/>
    <w:basedOn w:val="Policepardfaut"/>
    <w:uiPriority w:val="99"/>
    <w:semiHidden/>
    <w:unhideWhenUsed/>
    <w:rsid w:val="00F60C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nr.belley@cnr.tm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DHR\DOM\Immobilier\COTDC\COTDC\ERDF%20REGULARISATION%20LIGNES%20CHUTE%20DE%20BC\ERDF%20sillon%20Rhodanien\AVENANTS\6115-%20%20Avenant%20n&#176;3%20cot%20m&#232;re%2006%20088%20Enedis%20Forage%20dirig&#233;%20cable%20HTA\01%20BRENS%20VIRIGNIN%20AMI%206115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01 BRENS VIRIGNIN AMI 6115.dotm</Template>
  <TotalTime>17</TotalTime>
  <Pages>2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Compagnie Nationale du Rhône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MISERINI Nathalie</dc:creator>
  <cp:lastModifiedBy>MISERINI Nathalie</cp:lastModifiedBy>
  <cp:revision>4</cp:revision>
  <cp:lastPrinted>2018-04-23T09:09:00Z</cp:lastPrinted>
  <dcterms:created xsi:type="dcterms:W3CDTF">2021-01-11T14:20:00Z</dcterms:created>
  <dcterms:modified xsi:type="dcterms:W3CDTF">2021-01-11T14:44:00Z</dcterms:modified>
</cp:coreProperties>
</file>