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778D883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délivré le </w:t>
      </w:r>
      <w:r w:rsidR="004E2F1D">
        <w:t>13 octobre 2020</w:t>
      </w:r>
      <w:r w:rsidR="00051938">
        <w:t xml:space="preserve">, sous la référence </w:t>
      </w:r>
      <w:proofErr w:type="gramStart"/>
      <w:r w:rsidR="004E2F1D">
        <w:t>22233</w:t>
      </w:r>
      <w:r w:rsidR="0082206C">
        <w:t xml:space="preserve"> </w:t>
      </w:r>
      <w:r w:rsidR="00BE0358">
        <w:t>,</w:t>
      </w:r>
      <w:proofErr w:type="gramEnd"/>
      <w:r w:rsidR="00BE0358">
        <w:t xml:space="preserve">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4E2F1D">
        <w:t>es</w:t>
      </w:r>
      <w:r>
        <w:t xml:space="preserve"> commune</w:t>
      </w:r>
      <w:r w:rsidR="004E2F1D">
        <w:t>s</w:t>
      </w:r>
      <w:r>
        <w:t xml:space="preserve"> d</w:t>
      </w:r>
      <w:r w:rsidR="004E2F1D">
        <w:t>’Aramon, Vallabrègues et Arles</w:t>
      </w:r>
      <w:r>
        <w:t xml:space="preserve">, </w:t>
      </w:r>
      <w:r w:rsidR="004E2F1D">
        <w:t>pour la pose de panneaux indiquant les zones d’</w:t>
      </w:r>
      <w:proofErr w:type="spellStart"/>
      <w:r w:rsidR="004E2F1D">
        <w:t>écopage</w:t>
      </w:r>
      <w:proofErr w:type="spellEnd"/>
      <w:r w:rsidR="004E2F1D">
        <w:t xml:space="preserve"> sur le Rhône</w:t>
      </w:r>
      <w:r w:rsidR="0082206C">
        <w:t xml:space="preserve"> </w:t>
      </w:r>
      <w:r w:rsidR="00C54A2D">
        <w:t xml:space="preserve">, le tout </w:t>
      </w:r>
      <w:r w:rsidR="004E2107">
        <w:t xml:space="preserve">figurant sur le plan/la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4DA4D0F8" w14:textId="49AB5C4D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4E2F1D" w:rsidRPr="004E2F1D">
        <w:t xml:space="preserve">L2122-1-35° </w:t>
      </w:r>
      <w:r w:rsidR="00B266F7">
        <w:t>du code général de la propriété des personnes publiques</w:t>
      </w:r>
      <w:r w:rsidR="002C57DB">
        <w:t xml:space="preserve">, le titre étant délivré pour </w:t>
      </w:r>
      <w:r w:rsidR="004E2F1D">
        <w:t>informer les navigants d</w:t>
      </w:r>
      <w:r w:rsidR="00147BA2">
        <w:t>es zones d’</w:t>
      </w:r>
      <w:proofErr w:type="spellStart"/>
      <w:r w:rsidR="00147BA2">
        <w:t>écopage</w:t>
      </w:r>
      <w:proofErr w:type="spellEnd"/>
      <w:r w:rsidR="00147BA2">
        <w:t xml:space="preserve"> sur le Rhône</w:t>
      </w:r>
      <w:r w:rsidR="00F948AB">
        <w:t>.</w:t>
      </w:r>
    </w:p>
    <w:p w14:paraId="4DA4D0F9" w14:textId="226DC32E" w:rsidR="003B1FDD" w:rsidRDefault="003B1FDD" w:rsidP="002E2B13">
      <w:pPr>
        <w:spacing w:after="0" w:line="240" w:lineRule="auto"/>
        <w:jc w:val="both"/>
      </w:pPr>
    </w:p>
    <w:p w14:paraId="03D3A112" w14:textId="7D402BC8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147BA2">
        <w:t>22233</w:t>
      </w:r>
      <w:r w:rsidR="00C95023">
        <w:t> :</w:t>
      </w:r>
    </w:p>
    <w:p w14:paraId="68D6DB85" w14:textId="45D087D2" w:rsidR="00C95023" w:rsidRDefault="00D572A5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56BAA685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147BA2">
        <w:rPr>
          <w:rFonts w:ascii="Times New Roman" w:hAnsi="Times New Roman" w:cs="Times New Roman"/>
          <w:i/>
          <w:iCs/>
        </w:rPr>
        <w:t>Rhône Méditerranée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147BA2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147BA2">
        <w:rPr>
          <w:rFonts w:ascii="Times New Roman" w:hAnsi="Times New Roman" w:cs="Times New Roman"/>
          <w:iCs/>
        </w:rPr>
        <w:t>25 bis chemin des rocailles- 30401 VILLENEUVE LES AVIGNON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1B5E98E8" w14:textId="08AA40EE" w:rsidR="00B75562" w:rsidRPr="00B75562" w:rsidRDefault="00B75562" w:rsidP="00B75562">
      <w:pPr>
        <w:spacing w:after="0" w:line="240" w:lineRule="auto"/>
        <w:jc w:val="both"/>
      </w:pPr>
      <w:r>
        <w:t xml:space="preserve">Cette délivrance peut faire l’objet d’un recours dans un délai de deux mois à compter de la publication du présent avis auprès du </w:t>
      </w:r>
      <w:r w:rsidRPr="00B75562">
        <w:t xml:space="preserve">Tribunal administratif de </w:t>
      </w:r>
      <w:r w:rsidR="00147BA2">
        <w:t>Nîmes sis 16 avenue Feuchères- CS 881030941- 30000 Nîmes (tél 04.66.27.37.00</w:t>
      </w:r>
      <w:proofErr w:type="gramStart"/>
      <w:r w:rsidR="00147BA2">
        <w:t>)</w:t>
      </w:r>
      <w:r>
        <w:t xml:space="preserve"> .</w:t>
      </w:r>
      <w:proofErr w:type="gramEnd"/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010453FB" w14:textId="6D443A35" w:rsidR="00273D9D" w:rsidRDefault="000625D9" w:rsidP="00273D9D">
      <w:pPr>
        <w:spacing w:after="0" w:line="240" w:lineRule="auto"/>
        <w:jc w:val="both"/>
      </w:pPr>
      <w:r>
        <w:t xml:space="preserve">Le présent avis a été mis en ligne le </w:t>
      </w:r>
      <w:r w:rsidR="00147BA2">
        <w:t>28 octobre 2020.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4C5B5F61" w:rsidR="007A10D7" w:rsidRDefault="00147BA2" w:rsidP="002E2B13">
      <w:pPr>
        <w:spacing w:after="0" w:line="240" w:lineRule="auto"/>
        <w:jc w:val="both"/>
      </w:pPr>
      <w:bookmarkStart w:id="0" w:name="_GoBack"/>
      <w:r w:rsidRPr="00147BA2">
        <w:rPr>
          <w:noProof/>
        </w:rPr>
        <w:lastRenderedPageBreak/>
        <w:drawing>
          <wp:inline distT="0" distB="0" distL="0" distR="0" wp14:anchorId="4AB638BA" wp14:editId="6FA8DFC9">
            <wp:extent cx="6010275" cy="4429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47BA2">
        <w:t xml:space="preserve"> </w:t>
      </w:r>
      <w:r w:rsidRPr="00147BA2">
        <w:rPr>
          <w:noProof/>
        </w:rPr>
        <w:lastRenderedPageBreak/>
        <w:drawing>
          <wp:inline distT="0" distB="0" distL="0" distR="0" wp14:anchorId="07F0867F" wp14:editId="65026F94">
            <wp:extent cx="6210300" cy="47250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CF8A" w14:textId="77777777" w:rsidR="00147BA2" w:rsidRDefault="00147BA2" w:rsidP="002E2B13">
      <w:pPr>
        <w:spacing w:after="0" w:line="240" w:lineRule="auto"/>
        <w:jc w:val="both"/>
      </w:pPr>
    </w:p>
    <w:sectPr w:rsidR="00147BA2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D4E71" w14:textId="77777777" w:rsidR="00D572A5" w:rsidRDefault="00D572A5" w:rsidP="00711630">
      <w:pPr>
        <w:spacing w:after="0" w:line="240" w:lineRule="auto"/>
      </w:pPr>
      <w:r>
        <w:separator/>
      </w:r>
    </w:p>
  </w:endnote>
  <w:endnote w:type="continuationSeparator" w:id="0">
    <w:p w14:paraId="39E48BAB" w14:textId="77777777" w:rsidR="00D572A5" w:rsidRDefault="00D572A5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96A67" w14:textId="77777777" w:rsidR="00D572A5" w:rsidRDefault="00D572A5" w:rsidP="00711630">
      <w:pPr>
        <w:spacing w:after="0" w:line="240" w:lineRule="auto"/>
      </w:pPr>
      <w:r>
        <w:separator/>
      </w:r>
    </w:p>
  </w:footnote>
  <w:footnote w:type="continuationSeparator" w:id="0">
    <w:p w14:paraId="7281B729" w14:textId="77777777" w:rsidR="00D572A5" w:rsidRDefault="00D572A5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47BA2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404352"/>
    <w:rsid w:val="00410232"/>
    <w:rsid w:val="00472884"/>
    <w:rsid w:val="00485AC3"/>
    <w:rsid w:val="0049231D"/>
    <w:rsid w:val="004C0CC2"/>
    <w:rsid w:val="004E2107"/>
    <w:rsid w:val="004E2F1D"/>
    <w:rsid w:val="00534223"/>
    <w:rsid w:val="00642C4F"/>
    <w:rsid w:val="00711630"/>
    <w:rsid w:val="00767D58"/>
    <w:rsid w:val="007A10D7"/>
    <w:rsid w:val="007E0B47"/>
    <w:rsid w:val="0082206C"/>
    <w:rsid w:val="00825143"/>
    <w:rsid w:val="008A379C"/>
    <w:rsid w:val="0092229C"/>
    <w:rsid w:val="00954627"/>
    <w:rsid w:val="00970319"/>
    <w:rsid w:val="009A38DE"/>
    <w:rsid w:val="009A5DE2"/>
    <w:rsid w:val="00A2047E"/>
    <w:rsid w:val="00A27396"/>
    <w:rsid w:val="00A66A1A"/>
    <w:rsid w:val="00A921AB"/>
    <w:rsid w:val="00AB54CD"/>
    <w:rsid w:val="00AD116C"/>
    <w:rsid w:val="00B266F7"/>
    <w:rsid w:val="00B526C6"/>
    <w:rsid w:val="00B75562"/>
    <w:rsid w:val="00BB5D1C"/>
    <w:rsid w:val="00BE0358"/>
    <w:rsid w:val="00C54A2D"/>
    <w:rsid w:val="00C95023"/>
    <w:rsid w:val="00CF662B"/>
    <w:rsid w:val="00D572A5"/>
    <w:rsid w:val="00DD485C"/>
    <w:rsid w:val="00E0372D"/>
    <w:rsid w:val="00E4666F"/>
    <w:rsid w:val="00E75C1D"/>
    <w:rsid w:val="00E80C35"/>
    <w:rsid w:val="00E84DD0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3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15</TotalTime>
  <Pages>3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POURCHIER Marie-Ange</cp:lastModifiedBy>
  <cp:revision>4</cp:revision>
  <cp:lastPrinted>2018-04-23T09:09:00Z</cp:lastPrinted>
  <dcterms:created xsi:type="dcterms:W3CDTF">2020-10-28T08:10:00Z</dcterms:created>
  <dcterms:modified xsi:type="dcterms:W3CDTF">2020-10-28T08:27:00Z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