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926209" w14:textId="336928EA" w:rsidR="002051D2" w:rsidRPr="002051D2" w:rsidRDefault="002051D2" w:rsidP="002051D2">
      <w:pPr>
        <w:pStyle w:val="Paragraphedeliste"/>
        <w:jc w:val="center"/>
        <w:rPr>
          <w:rFonts w:asciiTheme="minorHAnsi" w:hAnsiTheme="minorHAnsi" w:cstheme="minorHAnsi"/>
          <w:i/>
          <w:iCs/>
          <w:caps/>
          <w:sz w:val="24"/>
        </w:rPr>
      </w:pPr>
      <w:r w:rsidRPr="002051D2"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Appel à manifestation d’intérêt</w:t>
      </w:r>
    </w:p>
    <w:p w14:paraId="2392620A" w14:textId="6DC9643A" w:rsidR="0098237B" w:rsidRPr="00CA523A" w:rsidRDefault="00CA523A" w:rsidP="00CA523A">
      <w:pPr>
        <w:spacing w:after="0" w:line="240" w:lineRule="auto"/>
        <w:jc w:val="center"/>
        <w:rPr>
          <w:i/>
          <w:iCs/>
        </w:rPr>
      </w:pPr>
      <w:r>
        <w:rPr>
          <w:i/>
          <w:iCs/>
        </w:rPr>
        <w:t>Valant mesure de publicité préalable au sens des articles L2122-1-1 et suivants du CGPPP</w:t>
      </w:r>
    </w:p>
    <w:p w14:paraId="2392620B" w14:textId="75DF3D05" w:rsidR="002051D2" w:rsidRDefault="002051D2" w:rsidP="002051D2">
      <w:pPr>
        <w:spacing w:after="0" w:line="240" w:lineRule="auto"/>
        <w:jc w:val="both"/>
      </w:pPr>
      <w:r>
        <w:t xml:space="preserve">CNR </w:t>
      </w:r>
      <w:r w:rsidR="00D406E3">
        <w:t xml:space="preserve">a été sollicitée </w:t>
      </w:r>
      <w:r w:rsidR="00376148">
        <w:t>en vue de la mise</w:t>
      </w:r>
      <w:r>
        <w:t xml:space="preserve"> à disposition sur la commune de</w:t>
      </w:r>
      <w:r w:rsidR="002838A0">
        <w:t xml:space="preserve"> PEYRIEU</w:t>
      </w:r>
      <w:r>
        <w:t>,</w:t>
      </w:r>
      <w:r w:rsidR="002838A0">
        <w:t xml:space="preserve"> d’une parcelle d’environ </w:t>
      </w:r>
      <w:r w:rsidR="002838A0">
        <w:br/>
        <w:t>100 m² cadastrée section C n° 645</w:t>
      </w:r>
      <w:r w:rsidR="002838A0" w:rsidRPr="002838A0">
        <w:t xml:space="preserve"> </w:t>
      </w:r>
      <w:r w:rsidR="002838A0">
        <w:t xml:space="preserve">dépendant du domaine </w:t>
      </w:r>
      <w:r w:rsidR="002838A0" w:rsidRPr="00C73B11">
        <w:rPr>
          <w:b/>
          <w:bCs/>
        </w:rPr>
        <w:t>public</w:t>
      </w:r>
      <w:r w:rsidR="002838A0">
        <w:t xml:space="preserve"> de l’Etat qui lui a été concédé par ce dernier</w:t>
      </w:r>
      <w:r w:rsidR="002838A0">
        <w:t>,</w:t>
      </w:r>
      <w:r>
        <w:t xml:space="preserve"> </w:t>
      </w:r>
      <w:r w:rsidR="002838A0">
        <w:t>pour la mise en place de 2 conteneurs à des fins de stockage de matériel</w:t>
      </w:r>
      <w:r w:rsidR="00C54A2D">
        <w:t xml:space="preserve">, le tout </w:t>
      </w:r>
      <w:r w:rsidR="00EB11C7">
        <w:t>représenté par un rond rouge</w:t>
      </w:r>
      <w:r w:rsidR="004E2107">
        <w:t xml:space="preserve"> sur la vue aérienne de situation ci-après</w:t>
      </w:r>
      <w:r>
        <w:t>.</w:t>
      </w:r>
    </w:p>
    <w:p w14:paraId="298255AE" w14:textId="77777777" w:rsidR="00C73B11" w:rsidRPr="00C73B11" w:rsidRDefault="00C73B11" w:rsidP="00C73B11">
      <w:pPr>
        <w:spacing w:after="0" w:line="240" w:lineRule="auto"/>
        <w:jc w:val="both"/>
      </w:pPr>
      <w:r w:rsidRPr="00C73B11">
        <w:t xml:space="preserve">En conséquence, l’occupation de ces lieux est soumise aux règles de droit </w:t>
      </w:r>
      <w:r w:rsidRPr="00C73B11">
        <w:rPr>
          <w:b/>
          <w:bCs/>
        </w:rPr>
        <w:t>public</w:t>
      </w:r>
      <w:r w:rsidRPr="00C73B11">
        <w:t xml:space="preserve"> et non aux règles de droit privé.</w:t>
      </w:r>
    </w:p>
    <w:p w14:paraId="081DB04F" w14:textId="74B38BE3" w:rsidR="00C73B11" w:rsidRPr="00C73B11" w:rsidRDefault="00C73B11" w:rsidP="00C73B11">
      <w:pPr>
        <w:spacing w:after="0" w:line="240" w:lineRule="auto"/>
        <w:jc w:val="both"/>
      </w:pPr>
      <w:r w:rsidRPr="00C73B11">
        <w:t>De ce fait, le statut juridique du bail commercial ne sera notamment pas applicable à la convention d’occupation qui serait conclue à l’issue d</w:t>
      </w:r>
      <w:r w:rsidR="00B42B66">
        <w:t>u</w:t>
      </w:r>
      <w:r w:rsidRPr="00C73B11">
        <w:t xml:space="preserve"> présent appel à manifestation d’intérêt.</w:t>
      </w:r>
    </w:p>
    <w:p w14:paraId="613A5DDD" w14:textId="213E3BF2" w:rsidR="004459EA" w:rsidRDefault="00D4200A" w:rsidP="006A0115">
      <w:pPr>
        <w:spacing w:after="0" w:line="240" w:lineRule="auto"/>
        <w:jc w:val="center"/>
      </w:pPr>
      <w:r w:rsidRPr="00D4200A">
        <w:drawing>
          <wp:inline distT="0" distB="0" distL="0" distR="0" wp14:anchorId="6B8E65A3" wp14:editId="56FFB8CC">
            <wp:extent cx="4732430" cy="3025402"/>
            <wp:effectExtent l="0" t="0" r="0" b="3810"/>
            <wp:docPr id="611083890" name="Image 1" descr="Une image contenant carte, capture d’écran, Photographie aérienne, aérie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083890" name="Image 1" descr="Une image contenant carte, capture d’écran, Photographie aérienne, aérien&#10;&#10;Le contenu généré par l’IA peut êtr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2430" cy="302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7828C" w14:textId="280F596C" w:rsidR="00751173" w:rsidRDefault="00355BAA" w:rsidP="00751173">
      <w:pPr>
        <w:spacing w:after="0" w:line="240" w:lineRule="auto"/>
        <w:jc w:val="both"/>
      </w:pPr>
      <w:r w:rsidRPr="00355BAA">
        <w:t>Les informations sur les risques auxquels ce bien est exposé sont disponibles sur le site Géorisques : www.georisques. gouv.</w:t>
      </w:r>
      <w:r w:rsidR="00042A77">
        <w:t>f</w:t>
      </w:r>
      <w:r w:rsidRPr="00355BAA">
        <w:t>r</w:t>
      </w:r>
      <w:r>
        <w:t>.</w:t>
      </w:r>
    </w:p>
    <w:p w14:paraId="033BBFAD" w14:textId="77777777" w:rsidR="00D56B7C" w:rsidRDefault="00D56B7C" w:rsidP="00751173">
      <w:pPr>
        <w:spacing w:after="0" w:line="240" w:lineRule="auto"/>
        <w:jc w:val="both"/>
      </w:pPr>
    </w:p>
    <w:p w14:paraId="323E8593" w14:textId="55989F6D" w:rsidR="00C34547" w:rsidRPr="000A7EAD" w:rsidRDefault="00C34547" w:rsidP="00C34547">
      <w:pPr>
        <w:spacing w:after="0" w:line="240" w:lineRule="auto"/>
        <w:jc w:val="both"/>
        <w:rPr>
          <w:b/>
          <w:bCs/>
          <w:i/>
          <w:iCs/>
        </w:rPr>
      </w:pPr>
      <w:r>
        <w:rPr>
          <w:b/>
          <w:bCs/>
          <w:i/>
          <w:iCs/>
          <w:u w:val="single"/>
        </w:rPr>
        <w:t>Utilisation actuelle des lieux</w:t>
      </w:r>
      <w:r>
        <w:rPr>
          <w:b/>
          <w:bCs/>
          <w:i/>
          <w:iCs/>
        </w:rPr>
        <w:t> :</w:t>
      </w:r>
    </w:p>
    <w:p w14:paraId="43F14376" w14:textId="556111DB" w:rsidR="008126AB" w:rsidRDefault="008126AB" w:rsidP="00AE26BE">
      <w:pPr>
        <w:spacing w:after="0" w:line="240" w:lineRule="auto"/>
        <w:jc w:val="both"/>
      </w:pPr>
      <w:r>
        <w:t>Il est ici précisé qu’au jour de la publication du présent appel à manifestation d’intérêt les lieux sont</w:t>
      </w:r>
      <w:r w:rsidR="001B5213">
        <w:t xml:space="preserve"> </w:t>
      </w:r>
      <w:r>
        <w:t>libre</w:t>
      </w:r>
      <w:r w:rsidR="00C62388">
        <w:t>s</w:t>
      </w:r>
      <w:r>
        <w:t xml:space="preserve"> de toute occupation</w:t>
      </w:r>
      <w:r w:rsidR="001B5213">
        <w:t>.</w:t>
      </w:r>
    </w:p>
    <w:p w14:paraId="6C19D043" w14:textId="77777777" w:rsidR="00052F55" w:rsidRDefault="00052F55" w:rsidP="00AE26BE">
      <w:pPr>
        <w:spacing w:after="0" w:line="240" w:lineRule="auto"/>
        <w:jc w:val="both"/>
      </w:pPr>
    </w:p>
    <w:p w14:paraId="2C6D3414" w14:textId="3F408AE2" w:rsidR="007D2A30" w:rsidRDefault="002051D2" w:rsidP="007D2A30">
      <w:pPr>
        <w:spacing w:after="0" w:line="240" w:lineRule="auto"/>
        <w:jc w:val="both"/>
      </w:pPr>
      <w:r>
        <w:t xml:space="preserve">Le dossier de candidature à compléter et à </w:t>
      </w:r>
      <w:r w:rsidR="001E52BC">
        <w:t>faire parvenir à CNR</w:t>
      </w:r>
      <w:r>
        <w:t xml:space="preserve"> </w:t>
      </w:r>
      <w:r w:rsidRPr="00185184">
        <w:rPr>
          <w:b/>
          <w:bCs/>
        </w:rPr>
        <w:t>au plus tard le</w:t>
      </w:r>
      <w:r w:rsidR="00185184" w:rsidRPr="00185184">
        <w:rPr>
          <w:b/>
          <w:bCs/>
        </w:rPr>
        <w:t xml:space="preserve"> 18 mai 2026</w:t>
      </w:r>
      <w:r w:rsidRPr="00326DFF">
        <w:rPr>
          <w:b/>
        </w:rPr>
        <w:t xml:space="preserve"> </w:t>
      </w:r>
      <w:r w:rsidR="00065A52" w:rsidRPr="00326DFF">
        <w:rPr>
          <w:b/>
        </w:rPr>
        <w:t>à</w:t>
      </w:r>
      <w:r w:rsidR="001B5213">
        <w:rPr>
          <w:b/>
        </w:rPr>
        <w:t xml:space="preserve"> 17h00</w:t>
      </w:r>
      <w:r w:rsidR="00065A52" w:rsidRPr="00326DFF">
        <w:rPr>
          <w:b/>
        </w:rPr>
        <w:t xml:space="preserve"> </w:t>
      </w:r>
      <w:r>
        <w:t xml:space="preserve">est à réclamer </w:t>
      </w:r>
      <w:r w:rsidR="00D658B7">
        <w:t xml:space="preserve">par les personnes intéressées </w:t>
      </w:r>
      <w:r>
        <w:t>à l’</w:t>
      </w:r>
      <w:r w:rsidR="00FD3FA5">
        <w:t xml:space="preserve">une des </w:t>
      </w:r>
      <w:r>
        <w:t>adresse</w:t>
      </w:r>
      <w:r w:rsidR="00FD3FA5">
        <w:t>s</w:t>
      </w:r>
      <w:r>
        <w:t xml:space="preserve"> suivante</w:t>
      </w:r>
      <w:r w:rsidR="00FD3FA5">
        <w:t>s</w:t>
      </w:r>
      <w:r w:rsidR="00E4666F">
        <w:t xml:space="preserve"> en précisant la référence</w:t>
      </w:r>
      <w:r w:rsidR="00F80BE0">
        <w:t xml:space="preserve"> 07081 </w:t>
      </w:r>
      <w:r w:rsidR="007D2A30">
        <w:t>:</w:t>
      </w:r>
    </w:p>
    <w:p w14:paraId="7473B981" w14:textId="6533D2AB" w:rsidR="007D2A30" w:rsidRDefault="001B5213" w:rsidP="007D2A30">
      <w:pPr>
        <w:pStyle w:val="Paragraphedeliste"/>
        <w:numPr>
          <w:ilvl w:val="0"/>
          <w:numId w:val="1"/>
        </w:numPr>
        <w:jc w:val="both"/>
      </w:pPr>
      <w:hyperlink r:id="rId11" w:history="1">
        <w:r w:rsidRPr="00E03F6F">
          <w:rPr>
            <w:rStyle w:val="Lienhypertexte"/>
          </w:rPr>
          <w:t>cnr.belley@cnr.tm.fr</w:t>
        </w:r>
      </w:hyperlink>
      <w:r>
        <w:t xml:space="preserve"> </w:t>
      </w:r>
    </w:p>
    <w:p w14:paraId="16A08CB1" w14:textId="3EE5F583" w:rsidR="007D2A30" w:rsidRDefault="007D2A30" w:rsidP="007D2A30">
      <w:pPr>
        <w:pStyle w:val="Paragraphedeliste"/>
        <w:numPr>
          <w:ilvl w:val="0"/>
          <w:numId w:val="1"/>
        </w:numPr>
        <w:jc w:val="both"/>
      </w:pPr>
      <w:r>
        <w:t xml:space="preserve">OU </w:t>
      </w:r>
      <w:r w:rsidR="00AB585F" w:rsidRPr="00C70674">
        <w:rPr>
          <w:i/>
          <w:iCs/>
        </w:rPr>
        <w:t>Direction des Territoires</w:t>
      </w:r>
      <w:r w:rsidRPr="00C70674">
        <w:rPr>
          <w:rFonts w:ascii="Times New Roman" w:hAnsi="Times New Roman" w:cs="Times New Roman"/>
          <w:i/>
          <w:iCs/>
        </w:rPr>
        <w:t xml:space="preserve"> </w:t>
      </w:r>
      <w:r w:rsidR="00AB585F" w:rsidRPr="00C70674">
        <w:rPr>
          <w:rFonts w:ascii="Times New Roman" w:hAnsi="Times New Roman" w:cs="Times New Roman"/>
          <w:i/>
          <w:iCs/>
        </w:rPr>
        <w:t>–</w:t>
      </w:r>
      <w:r w:rsidRPr="00954627">
        <w:rPr>
          <w:rFonts w:ascii="Times New Roman" w:hAnsi="Times New Roman" w:cs="Times New Roman"/>
          <w:i/>
          <w:iCs/>
        </w:rPr>
        <w:t xml:space="preserve"> </w:t>
      </w:r>
      <w:r w:rsidR="00AB585F">
        <w:rPr>
          <w:rFonts w:ascii="Times New Roman" w:hAnsi="Times New Roman" w:cs="Times New Roman"/>
          <w:i/>
          <w:iCs/>
        </w:rPr>
        <w:t xml:space="preserve">Equipe </w:t>
      </w:r>
      <w:r w:rsidRPr="00954627">
        <w:rPr>
          <w:rFonts w:ascii="Times New Roman" w:hAnsi="Times New Roman" w:cs="Times New Roman"/>
          <w:i/>
          <w:iCs/>
        </w:rPr>
        <w:t>domanial</w:t>
      </w:r>
      <w:r w:rsidR="00AB585F">
        <w:rPr>
          <w:rFonts w:ascii="Times New Roman" w:hAnsi="Times New Roman" w:cs="Times New Roman"/>
          <w:i/>
          <w:iCs/>
        </w:rPr>
        <w:t>e</w:t>
      </w:r>
      <w:r w:rsidR="00D9342D">
        <w:rPr>
          <w:rFonts w:ascii="Times New Roman" w:hAnsi="Times New Roman" w:cs="Times New Roman"/>
          <w:i/>
          <w:iCs/>
        </w:rPr>
        <w:t xml:space="preserve"> Haut-Rhône </w:t>
      </w:r>
      <w:r w:rsidR="008B4203">
        <w:rPr>
          <w:rFonts w:ascii="Times New Roman" w:hAnsi="Times New Roman" w:cs="Times New Roman"/>
          <w:i/>
          <w:iCs/>
        </w:rPr>
        <w:t>–</w:t>
      </w:r>
      <w:r w:rsidRPr="00FD3FA5">
        <w:rPr>
          <w:rFonts w:ascii="Times New Roman" w:hAnsi="Times New Roman" w:cs="Times New Roman"/>
          <w:iCs/>
        </w:rPr>
        <w:t xml:space="preserve"> </w:t>
      </w:r>
      <w:r w:rsidR="008B4203" w:rsidRPr="008B4203">
        <w:rPr>
          <w:rFonts w:ascii="Times New Roman" w:hAnsi="Times New Roman" w:cs="Times New Roman"/>
          <w:i/>
        </w:rPr>
        <w:t>Chemin des Soupirs – 01300 BELLEY</w:t>
      </w:r>
      <w:r>
        <w:rPr>
          <w:rFonts w:ascii="Times New Roman" w:hAnsi="Times New Roman" w:cs="Times New Roman"/>
          <w:iCs/>
        </w:rPr>
        <w:t>.</w:t>
      </w:r>
    </w:p>
    <w:p w14:paraId="449CCAEF" w14:textId="5D16A70C" w:rsidR="00D84FE8" w:rsidRDefault="00CD1BC2" w:rsidP="00D84FE8">
      <w:pPr>
        <w:pStyle w:val="retrait"/>
        <w:numPr>
          <w:ilvl w:val="0"/>
          <w:numId w:val="0"/>
        </w:numPr>
        <w:jc w:val="both"/>
        <w:rPr>
          <w:rFonts w:asciiTheme="minorHAnsi" w:hAnsiTheme="minorHAnsi" w:cstheme="minorHAnsi"/>
        </w:rPr>
      </w:pPr>
      <w:r>
        <w:rPr>
          <w:i/>
          <w:color w:val="00B050"/>
        </w:rPr>
        <w:t xml:space="preserve"> </w:t>
      </w:r>
    </w:p>
    <w:p w14:paraId="077E3337" w14:textId="553B5644" w:rsidR="00356DF3" w:rsidRPr="00356DF3" w:rsidRDefault="00356DF3" w:rsidP="00356DF3">
      <w:pPr>
        <w:spacing w:after="0" w:line="240" w:lineRule="auto"/>
        <w:jc w:val="both"/>
      </w:pPr>
      <w:r w:rsidRPr="00356DF3">
        <w:t xml:space="preserve">Le dépôt d’une candidature </w:t>
      </w:r>
      <w:r>
        <w:t>au présent</w:t>
      </w:r>
      <w:r w:rsidRPr="00356DF3">
        <w:t xml:space="preserve"> appel à manifestation d’intérêt vaut acceptation pure et simple </w:t>
      </w:r>
      <w:r w:rsidR="002129CC">
        <w:t>des stipulations de celui-ci</w:t>
      </w:r>
      <w:r w:rsidRPr="00356DF3">
        <w:t>.</w:t>
      </w:r>
    </w:p>
    <w:p w14:paraId="69E4BB33" w14:textId="77777777" w:rsidR="000C57E3" w:rsidRDefault="000C57E3" w:rsidP="007D2A30">
      <w:pPr>
        <w:spacing w:after="0" w:line="240" w:lineRule="auto"/>
        <w:jc w:val="both"/>
      </w:pPr>
    </w:p>
    <w:p w14:paraId="51C7D5D5" w14:textId="5147B4DE" w:rsidR="00134C20" w:rsidRDefault="00134C20" w:rsidP="002E2B13">
      <w:pPr>
        <w:spacing w:after="0" w:line="240" w:lineRule="auto"/>
        <w:jc w:val="both"/>
      </w:pPr>
      <w:r>
        <w:t xml:space="preserve">En cas de pluralité de candidatures, une procédure de sélection </w:t>
      </w:r>
      <w:r w:rsidR="00D658B7">
        <w:t xml:space="preserve">en vue de la conclusion d’une convention d’occupation </w:t>
      </w:r>
      <w:r>
        <w:t>sera organisée par CNR qui informera alors tous les candidats ayant valablement déposé leur candidature des modalités de cette procédure.</w:t>
      </w:r>
    </w:p>
    <w:p w14:paraId="23099C0A" w14:textId="77777777" w:rsidR="00C62388" w:rsidRDefault="00C62388" w:rsidP="002E2B13">
      <w:pPr>
        <w:spacing w:after="0" w:line="240" w:lineRule="auto"/>
        <w:jc w:val="both"/>
      </w:pPr>
    </w:p>
    <w:p w14:paraId="23926215" w14:textId="074608C5" w:rsidR="002E2B13" w:rsidRDefault="005762FB" w:rsidP="002E2B13">
      <w:pPr>
        <w:spacing w:after="0" w:line="240" w:lineRule="auto"/>
        <w:jc w:val="both"/>
      </w:pPr>
      <w:r w:rsidRPr="005762FB">
        <w:t>CNR pourra stopper définitivement, et à tout moment, la procédure du présent appel à manifestation d’intérêt pour quelque motif que ce soit, ceci sans que les candidats puissent prétendre à une quelconque rémunération ou indemnisation.</w:t>
      </w:r>
    </w:p>
    <w:sectPr w:rsidR="002E2B13" w:rsidSect="002051D2">
      <w:headerReference w:type="default" r:id="rId12"/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9C0BAF" w14:textId="77777777" w:rsidR="009E6BB4" w:rsidRDefault="009E6BB4" w:rsidP="00711630">
      <w:pPr>
        <w:spacing w:after="0" w:line="240" w:lineRule="auto"/>
      </w:pPr>
      <w:r>
        <w:separator/>
      </w:r>
    </w:p>
  </w:endnote>
  <w:endnote w:type="continuationSeparator" w:id="0">
    <w:p w14:paraId="685A0E79" w14:textId="77777777" w:rsidR="009E6BB4" w:rsidRDefault="009E6BB4" w:rsidP="00711630">
      <w:pPr>
        <w:spacing w:after="0" w:line="240" w:lineRule="auto"/>
      </w:pPr>
      <w:r>
        <w:continuationSeparator/>
      </w:r>
    </w:p>
  </w:endnote>
  <w:endnote w:type="continuationNotice" w:id="1">
    <w:p w14:paraId="6EBBEE1F" w14:textId="77777777" w:rsidR="009E6BB4" w:rsidRDefault="009E6BB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537FE2" w14:textId="77777777" w:rsidR="009E6BB4" w:rsidRDefault="009E6BB4" w:rsidP="00711630">
      <w:pPr>
        <w:spacing w:after="0" w:line="240" w:lineRule="auto"/>
      </w:pPr>
      <w:r>
        <w:separator/>
      </w:r>
    </w:p>
  </w:footnote>
  <w:footnote w:type="continuationSeparator" w:id="0">
    <w:p w14:paraId="3E18CA17" w14:textId="77777777" w:rsidR="009E6BB4" w:rsidRDefault="009E6BB4" w:rsidP="00711630">
      <w:pPr>
        <w:spacing w:after="0" w:line="240" w:lineRule="auto"/>
      </w:pPr>
      <w:r>
        <w:continuationSeparator/>
      </w:r>
    </w:p>
  </w:footnote>
  <w:footnote w:type="continuationNotice" w:id="1">
    <w:p w14:paraId="1F7ECA3C" w14:textId="77777777" w:rsidR="009E6BB4" w:rsidRDefault="009E6BB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7648756"/>
      <w:docPartObj>
        <w:docPartGallery w:val="Page Numbers (Top of Page)"/>
        <w:docPartUnique/>
      </w:docPartObj>
    </w:sdtPr>
    <w:sdtEndPr/>
    <w:sdtContent>
      <w:p w14:paraId="2392621B" w14:textId="77777777" w:rsidR="00711630" w:rsidRDefault="00711630">
        <w:pPr>
          <w:pStyle w:val="En-tte"/>
          <w:jc w:val="right"/>
        </w:pPr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 w:rsidR="00AE26BE">
          <w:rPr>
            <w:b/>
            <w:bCs/>
            <w:noProof/>
          </w:rPr>
          <w:t>1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sur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 w:rsidR="00AE26BE">
          <w:rPr>
            <w:b/>
            <w:bCs/>
            <w:noProof/>
          </w:rPr>
          <w:t>1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2392621C" w14:textId="77777777" w:rsidR="00711630" w:rsidRDefault="0071163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FE42CB66"/>
    <w:name w:val="WW8Num28"/>
    <w:lvl w:ilvl="0">
      <w:numFmt w:val="bullet"/>
      <w:lvlText w:val="-"/>
      <w:lvlJc w:val="left"/>
      <w:pPr>
        <w:tabs>
          <w:tab w:val="num" w:pos="140"/>
        </w:tabs>
        <w:ind w:left="1068" w:hanging="360"/>
      </w:pPr>
      <w:rPr>
        <w:rFonts w:ascii="Garamond" w:eastAsia="Calibri" w:hAnsi="Garamond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0"/>
        </w:tabs>
        <w:ind w:left="12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40"/>
        </w:tabs>
        <w:ind w:left="1940" w:hanging="360"/>
      </w:pPr>
      <w:rPr>
        <w:rFonts w:ascii="Wingdings" w:hAnsi="Wingdings" w:cs="Wingdings" w:hint="default"/>
      </w:rPr>
    </w:lvl>
    <w:lvl w:ilvl="3">
      <w:start w:val="2"/>
      <w:numFmt w:val="bullet"/>
      <w:lvlText w:val="-"/>
      <w:lvlJc w:val="left"/>
      <w:pPr>
        <w:tabs>
          <w:tab w:val="num" w:pos="140"/>
        </w:tabs>
        <w:ind w:left="2660" w:hanging="360"/>
      </w:pPr>
      <w:rPr>
        <w:rFonts w:ascii="Arial" w:eastAsia="Times New Roman" w:hAnsi="Arial" w:cs="Arial" w:hint="default"/>
      </w:rPr>
    </w:lvl>
    <w:lvl w:ilvl="4">
      <w:start w:val="1"/>
      <w:numFmt w:val="bullet"/>
      <w:lvlText w:val="o"/>
      <w:lvlJc w:val="left"/>
      <w:pPr>
        <w:tabs>
          <w:tab w:val="num" w:pos="140"/>
        </w:tabs>
        <w:ind w:left="33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40"/>
        </w:tabs>
        <w:ind w:left="41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140"/>
        </w:tabs>
        <w:ind w:left="48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140"/>
        </w:tabs>
        <w:ind w:left="55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140"/>
        </w:tabs>
        <w:ind w:left="626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EF84E03"/>
    <w:multiLevelType w:val="singleLevel"/>
    <w:tmpl w:val="176C07EC"/>
    <w:lvl w:ilvl="0">
      <w:start w:val="1"/>
      <w:numFmt w:val="bullet"/>
      <w:pStyle w:val="retrai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629E122D"/>
    <w:multiLevelType w:val="hybridMultilevel"/>
    <w:tmpl w:val="A0CE8344"/>
    <w:lvl w:ilvl="0" w:tplc="7EFE6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0593106">
    <w:abstractNumId w:val="2"/>
  </w:num>
  <w:num w:numId="2" w16cid:durableId="996809710">
    <w:abstractNumId w:val="1"/>
  </w:num>
  <w:num w:numId="3" w16cid:durableId="2083468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hideSpellingErrors/>
  <w:hideGrammaticalErrors/>
  <w:proofState w:spelling="clean" w:grammar="clean"/>
  <w:attachedTemplate r:id="rId1"/>
  <w:defaultTabStop w:val="708"/>
  <w:hyphenationZone w:val="425"/>
  <w:characterSpacingControl w:val="doNotCompress"/>
  <w:savePreviewPicture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FE9"/>
    <w:rsid w:val="00000DB8"/>
    <w:rsid w:val="00042A77"/>
    <w:rsid w:val="00047E29"/>
    <w:rsid w:val="00052F55"/>
    <w:rsid w:val="00065A52"/>
    <w:rsid w:val="00073CA3"/>
    <w:rsid w:val="000778CF"/>
    <w:rsid w:val="00080212"/>
    <w:rsid w:val="000A3483"/>
    <w:rsid w:val="000A75B9"/>
    <w:rsid w:val="000A7EAD"/>
    <w:rsid w:val="000C57E3"/>
    <w:rsid w:val="000D5EF8"/>
    <w:rsid w:val="000D7FD6"/>
    <w:rsid w:val="000F5847"/>
    <w:rsid w:val="000F5D94"/>
    <w:rsid w:val="00104998"/>
    <w:rsid w:val="00106844"/>
    <w:rsid w:val="00112D77"/>
    <w:rsid w:val="00123129"/>
    <w:rsid w:val="00134C20"/>
    <w:rsid w:val="00145FE9"/>
    <w:rsid w:val="001612F1"/>
    <w:rsid w:val="00185184"/>
    <w:rsid w:val="00197B7B"/>
    <w:rsid w:val="001B0D95"/>
    <w:rsid w:val="001B5213"/>
    <w:rsid w:val="001E0B75"/>
    <w:rsid w:val="001E4B32"/>
    <w:rsid w:val="001E52BC"/>
    <w:rsid w:val="001E6987"/>
    <w:rsid w:val="002051D2"/>
    <w:rsid w:val="002129CC"/>
    <w:rsid w:val="00247584"/>
    <w:rsid w:val="00251142"/>
    <w:rsid w:val="00253D67"/>
    <w:rsid w:val="00254D26"/>
    <w:rsid w:val="00273D29"/>
    <w:rsid w:val="002838A0"/>
    <w:rsid w:val="002B06B4"/>
    <w:rsid w:val="002D00F0"/>
    <w:rsid w:val="002E2B13"/>
    <w:rsid w:val="002E4D3F"/>
    <w:rsid w:val="00303C26"/>
    <w:rsid w:val="00326DFF"/>
    <w:rsid w:val="00327BE6"/>
    <w:rsid w:val="0033284A"/>
    <w:rsid w:val="00334311"/>
    <w:rsid w:val="0034361E"/>
    <w:rsid w:val="00350E4A"/>
    <w:rsid w:val="00352CB9"/>
    <w:rsid w:val="00353C09"/>
    <w:rsid w:val="00355BAA"/>
    <w:rsid w:val="00356DF3"/>
    <w:rsid w:val="00364EF5"/>
    <w:rsid w:val="00367737"/>
    <w:rsid w:val="00376148"/>
    <w:rsid w:val="003815E9"/>
    <w:rsid w:val="00394D50"/>
    <w:rsid w:val="003B1B68"/>
    <w:rsid w:val="003B1FDD"/>
    <w:rsid w:val="003B2960"/>
    <w:rsid w:val="003C4C3C"/>
    <w:rsid w:val="003D599E"/>
    <w:rsid w:val="00407DF1"/>
    <w:rsid w:val="00410232"/>
    <w:rsid w:val="00410E86"/>
    <w:rsid w:val="00414B7A"/>
    <w:rsid w:val="0042032F"/>
    <w:rsid w:val="00423084"/>
    <w:rsid w:val="0042419D"/>
    <w:rsid w:val="004459EA"/>
    <w:rsid w:val="00446CA7"/>
    <w:rsid w:val="004710E2"/>
    <w:rsid w:val="00485156"/>
    <w:rsid w:val="004A4419"/>
    <w:rsid w:val="004C2FB1"/>
    <w:rsid w:val="004C76BF"/>
    <w:rsid w:val="004E2107"/>
    <w:rsid w:val="005038EA"/>
    <w:rsid w:val="00542295"/>
    <w:rsid w:val="005449FC"/>
    <w:rsid w:val="00557FF1"/>
    <w:rsid w:val="0056221A"/>
    <w:rsid w:val="005762FB"/>
    <w:rsid w:val="00594A44"/>
    <w:rsid w:val="005B3397"/>
    <w:rsid w:val="005B430B"/>
    <w:rsid w:val="005D082C"/>
    <w:rsid w:val="005E1A0E"/>
    <w:rsid w:val="005E1A3C"/>
    <w:rsid w:val="006056DA"/>
    <w:rsid w:val="00661D36"/>
    <w:rsid w:val="006770AD"/>
    <w:rsid w:val="00680C7A"/>
    <w:rsid w:val="006940FD"/>
    <w:rsid w:val="006A0115"/>
    <w:rsid w:val="006B071C"/>
    <w:rsid w:val="006B6D37"/>
    <w:rsid w:val="006D1E50"/>
    <w:rsid w:val="006D421B"/>
    <w:rsid w:val="00705B06"/>
    <w:rsid w:val="00711630"/>
    <w:rsid w:val="007165F7"/>
    <w:rsid w:val="00721EC0"/>
    <w:rsid w:val="00751173"/>
    <w:rsid w:val="0076296A"/>
    <w:rsid w:val="007A2B31"/>
    <w:rsid w:val="007C1627"/>
    <w:rsid w:val="007C379E"/>
    <w:rsid w:val="007C4DFD"/>
    <w:rsid w:val="007D2A30"/>
    <w:rsid w:val="007D51AE"/>
    <w:rsid w:val="007E0B47"/>
    <w:rsid w:val="007E487D"/>
    <w:rsid w:val="008064D7"/>
    <w:rsid w:val="00807B29"/>
    <w:rsid w:val="008126AB"/>
    <w:rsid w:val="00823CB8"/>
    <w:rsid w:val="00825143"/>
    <w:rsid w:val="00827A11"/>
    <w:rsid w:val="00835173"/>
    <w:rsid w:val="00837DAD"/>
    <w:rsid w:val="0084587A"/>
    <w:rsid w:val="00854A20"/>
    <w:rsid w:val="00874621"/>
    <w:rsid w:val="00881AAE"/>
    <w:rsid w:val="008A1D76"/>
    <w:rsid w:val="008B4203"/>
    <w:rsid w:val="008C10F8"/>
    <w:rsid w:val="008E66A8"/>
    <w:rsid w:val="008E7233"/>
    <w:rsid w:val="008F382C"/>
    <w:rsid w:val="009009E0"/>
    <w:rsid w:val="009014EE"/>
    <w:rsid w:val="00906C6C"/>
    <w:rsid w:val="00936459"/>
    <w:rsid w:val="00936E56"/>
    <w:rsid w:val="009408CE"/>
    <w:rsid w:val="00952A27"/>
    <w:rsid w:val="00954627"/>
    <w:rsid w:val="00957600"/>
    <w:rsid w:val="0096761B"/>
    <w:rsid w:val="0098237B"/>
    <w:rsid w:val="00993C2C"/>
    <w:rsid w:val="009958AB"/>
    <w:rsid w:val="009A38DE"/>
    <w:rsid w:val="009C0E62"/>
    <w:rsid w:val="009D0014"/>
    <w:rsid w:val="009D0D1D"/>
    <w:rsid w:val="009D4892"/>
    <w:rsid w:val="009D684E"/>
    <w:rsid w:val="009E6BB4"/>
    <w:rsid w:val="00A15F9C"/>
    <w:rsid w:val="00A2398B"/>
    <w:rsid w:val="00A2602C"/>
    <w:rsid w:val="00A3027E"/>
    <w:rsid w:val="00A378E2"/>
    <w:rsid w:val="00A417FD"/>
    <w:rsid w:val="00A56359"/>
    <w:rsid w:val="00A72C6E"/>
    <w:rsid w:val="00A73836"/>
    <w:rsid w:val="00A80EBA"/>
    <w:rsid w:val="00AA01DE"/>
    <w:rsid w:val="00AA1295"/>
    <w:rsid w:val="00AB585F"/>
    <w:rsid w:val="00AE26BE"/>
    <w:rsid w:val="00AE38DB"/>
    <w:rsid w:val="00B0708A"/>
    <w:rsid w:val="00B12E04"/>
    <w:rsid w:val="00B42B66"/>
    <w:rsid w:val="00B4539E"/>
    <w:rsid w:val="00B526C6"/>
    <w:rsid w:val="00B712AE"/>
    <w:rsid w:val="00B81F7E"/>
    <w:rsid w:val="00B87962"/>
    <w:rsid w:val="00BA182F"/>
    <w:rsid w:val="00BB4AAA"/>
    <w:rsid w:val="00BC351D"/>
    <w:rsid w:val="00BD2E01"/>
    <w:rsid w:val="00BF1B90"/>
    <w:rsid w:val="00C00E75"/>
    <w:rsid w:val="00C10FE9"/>
    <w:rsid w:val="00C15D52"/>
    <w:rsid w:val="00C34547"/>
    <w:rsid w:val="00C3631D"/>
    <w:rsid w:val="00C40861"/>
    <w:rsid w:val="00C422A8"/>
    <w:rsid w:val="00C43F58"/>
    <w:rsid w:val="00C44AFA"/>
    <w:rsid w:val="00C54A2D"/>
    <w:rsid w:val="00C57B0D"/>
    <w:rsid w:val="00C60169"/>
    <w:rsid w:val="00C622D3"/>
    <w:rsid w:val="00C62388"/>
    <w:rsid w:val="00C70674"/>
    <w:rsid w:val="00C73B11"/>
    <w:rsid w:val="00CA174E"/>
    <w:rsid w:val="00CA4BC3"/>
    <w:rsid w:val="00CA523A"/>
    <w:rsid w:val="00CA7C3C"/>
    <w:rsid w:val="00CB111E"/>
    <w:rsid w:val="00CB2F36"/>
    <w:rsid w:val="00CB36A7"/>
    <w:rsid w:val="00CD1BC2"/>
    <w:rsid w:val="00CD7456"/>
    <w:rsid w:val="00CE3E65"/>
    <w:rsid w:val="00CE683D"/>
    <w:rsid w:val="00CF58CC"/>
    <w:rsid w:val="00CF77B8"/>
    <w:rsid w:val="00D00A94"/>
    <w:rsid w:val="00D237E3"/>
    <w:rsid w:val="00D406E3"/>
    <w:rsid w:val="00D4200A"/>
    <w:rsid w:val="00D4580D"/>
    <w:rsid w:val="00D45D1D"/>
    <w:rsid w:val="00D53216"/>
    <w:rsid w:val="00D549F5"/>
    <w:rsid w:val="00D56B7C"/>
    <w:rsid w:val="00D57C59"/>
    <w:rsid w:val="00D658B7"/>
    <w:rsid w:val="00D84FE8"/>
    <w:rsid w:val="00D9342D"/>
    <w:rsid w:val="00DA6A43"/>
    <w:rsid w:val="00DC42FA"/>
    <w:rsid w:val="00DC6F4D"/>
    <w:rsid w:val="00DD6DFD"/>
    <w:rsid w:val="00DE6F74"/>
    <w:rsid w:val="00DF2E65"/>
    <w:rsid w:val="00E0372D"/>
    <w:rsid w:val="00E11F2C"/>
    <w:rsid w:val="00E21D48"/>
    <w:rsid w:val="00E4666F"/>
    <w:rsid w:val="00E75C1D"/>
    <w:rsid w:val="00E80C35"/>
    <w:rsid w:val="00E86995"/>
    <w:rsid w:val="00E9717A"/>
    <w:rsid w:val="00EA117B"/>
    <w:rsid w:val="00EA3017"/>
    <w:rsid w:val="00EB11C7"/>
    <w:rsid w:val="00ED632D"/>
    <w:rsid w:val="00ED7FAF"/>
    <w:rsid w:val="00EF7CC5"/>
    <w:rsid w:val="00F03D78"/>
    <w:rsid w:val="00F37E24"/>
    <w:rsid w:val="00F56727"/>
    <w:rsid w:val="00F620F8"/>
    <w:rsid w:val="00F80BE0"/>
    <w:rsid w:val="00F87AE1"/>
    <w:rsid w:val="00FA0AFA"/>
    <w:rsid w:val="00FC38BA"/>
    <w:rsid w:val="00FC5909"/>
    <w:rsid w:val="00FD2F1D"/>
    <w:rsid w:val="00FD3FA5"/>
    <w:rsid w:val="00FE230E"/>
    <w:rsid w:val="00FF4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926209"/>
  <w15:docId w15:val="{DD0CBDB7-885E-4639-950F-385552021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51D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051D2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1D2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051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051D2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051D2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630"/>
  </w:style>
  <w:style w:type="paragraph" w:styleId="Pieddepage">
    <w:name w:val="footer"/>
    <w:basedOn w:val="Normal"/>
    <w:link w:val="Pieddepag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63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8237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8237B"/>
    <w:rPr>
      <w:b/>
      <w:bCs/>
      <w:sz w:val="20"/>
      <w:szCs w:val="20"/>
    </w:rPr>
  </w:style>
  <w:style w:type="paragraph" w:customStyle="1" w:styleId="Arial1013">
    <w:name w:val="Arial10/13"/>
    <w:basedOn w:val="Normal"/>
    <w:rsid w:val="00DF2E65"/>
    <w:pPr>
      <w:spacing w:after="0" w:line="260" w:lineRule="exact"/>
    </w:pPr>
    <w:rPr>
      <w:rFonts w:ascii="Arial" w:eastAsia="Times New Roman" w:hAnsi="Arial" w:cs="Times New Roman"/>
      <w:sz w:val="20"/>
      <w:szCs w:val="20"/>
      <w:lang w:eastAsia="fr-FR"/>
    </w:rPr>
  </w:style>
  <w:style w:type="paragraph" w:customStyle="1" w:styleId="retrait">
    <w:name w:val="retrait"/>
    <w:basedOn w:val="Normal"/>
    <w:rsid w:val="00D84FE8"/>
    <w:pPr>
      <w:numPr>
        <w:numId w:val="2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Corpsdetexte">
    <w:name w:val="Body Text"/>
    <w:basedOn w:val="Normal"/>
    <w:link w:val="CorpsdetexteCar"/>
    <w:rsid w:val="004C2FB1"/>
    <w:pPr>
      <w:tabs>
        <w:tab w:val="left" w:pos="1320"/>
      </w:tabs>
      <w:suppressAutoHyphens/>
      <w:spacing w:after="119" w:line="240" w:lineRule="auto"/>
      <w:ind w:right="-1"/>
      <w:jc w:val="both"/>
    </w:pPr>
    <w:rPr>
      <w:rFonts w:ascii="Times New Roman" w:eastAsia="Times New Roman" w:hAnsi="Times New Roman" w:cs="Times New Roman"/>
      <w:szCs w:val="20"/>
      <w:lang w:eastAsia="zh-CN"/>
    </w:rPr>
  </w:style>
  <w:style w:type="character" w:customStyle="1" w:styleId="CorpsdetexteCar">
    <w:name w:val="Corps de texte Car"/>
    <w:basedOn w:val="Policepardfaut"/>
    <w:link w:val="Corpsdetexte"/>
    <w:rsid w:val="004C2FB1"/>
    <w:rPr>
      <w:rFonts w:ascii="Times New Roman" w:eastAsia="Times New Roman" w:hAnsi="Times New Roman" w:cs="Times New Roman"/>
      <w:szCs w:val="20"/>
      <w:lang w:eastAsia="zh-CN"/>
    </w:rPr>
  </w:style>
  <w:style w:type="paragraph" w:customStyle="1" w:styleId="Retrait1">
    <w:name w:val="Retrait1"/>
    <w:basedOn w:val="Normal"/>
    <w:qFormat/>
    <w:rsid w:val="00C622D3"/>
    <w:pPr>
      <w:spacing w:after="0" w:line="240" w:lineRule="auto"/>
      <w:ind w:left="426"/>
      <w:jc w:val="both"/>
    </w:pPr>
    <w:rPr>
      <w:rFonts w:ascii="Arial" w:eastAsia="Times New Roman" w:hAnsi="Arial" w:cs="Arial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1B52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9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nr.belley@cnr.tm.fr" TargetMode="Externa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e\AppData\Local\Microsoft\Windows\Temporary%20Internet%20Files\Content.Outlook\7HCZNPW8\AMI-typ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DE9D5EC74CB249B26E915D67819BF6" ma:contentTypeVersion="4" ma:contentTypeDescription="Crée un document." ma:contentTypeScope="" ma:versionID="82b73076781834655f7ade91a7340ed2">
  <xsd:schema xmlns:xsd="http://www.w3.org/2001/XMLSchema" xmlns:xs="http://www.w3.org/2001/XMLSchema" xmlns:p="http://schemas.microsoft.com/office/2006/metadata/properties" xmlns:ns2="ce6dcfd5-9826-49be-b23f-60eb10e8d38b" targetNamespace="http://schemas.microsoft.com/office/2006/metadata/properties" ma:root="true" ma:fieldsID="f944415aae74120274061ef2d9c40672" ns2:_="">
    <xsd:import namespace="ce6dcfd5-9826-49be-b23f-60eb10e8d3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6dcfd5-9826-49be-b23f-60eb10e8d3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3A7FBFD-B6C3-44C3-9C60-A042E15C5B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1C42B0-FB6C-4109-8EC8-C569706256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6dcfd5-9826-49be-b23f-60eb10e8d3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66DF6E-12E0-4080-B929-DA5D47116C8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AMI-type</Template>
  <TotalTime>22</TotalTime>
  <Pages>1</Pages>
  <Words>321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2- Appel à manifestation d'intérêt Direction Territoriale</vt:lpstr>
    </vt:vector>
  </TitlesOfParts>
  <Company>Compagnie Nationale du Rhône</Company>
  <LinksUpToDate>false</LinksUpToDate>
  <CharactersWithSpaces>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04 - AMI équipes dom simplifié sans règlement de sélection</dc:title>
  <dc:creator>GIRE Jean-Christophe</dc:creator>
  <cp:lastModifiedBy>GUILLIN Géraldine</cp:lastModifiedBy>
  <cp:revision>11</cp:revision>
  <cp:lastPrinted>2026-04-23T09:35:00Z</cp:lastPrinted>
  <dcterms:created xsi:type="dcterms:W3CDTF">2026-04-23T09:13:00Z</dcterms:created>
  <dcterms:modified xsi:type="dcterms:W3CDTF">2026-04-23T09:34:00Z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0x01010012DE9D5EC74CB249B26E915D67819BF6</vt:lpwstr>
  </property>
  <property fmtid="{D5CDD505-2E9C-101B-9397-08002B2CF9AE}" pid="3" name="Order">
    <vt:r8>8600</vt:r8>
  </property>
  <property fmtid="{D5CDD505-2E9C-101B-9397-08002B2CF9AE}" pid="4" name="Date">
    <vt:lpwstr>2021-11-30T02:00:29Z</vt:lpwstr>
  </property>
</Properties>
</file>